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6AE4" w:rsidRPr="003543CF" w:rsidRDefault="006D6AE4" w:rsidP="006D6AE4">
      <w:pPr>
        <w:jc w:val="center"/>
        <w:rPr>
          <w:rFonts w:cs="Sylfaen"/>
          <w:b/>
          <w:i/>
          <w:sz w:val="28"/>
          <w:szCs w:val="28"/>
          <w:lang w:val="ru-RU"/>
        </w:rPr>
      </w:pPr>
    </w:p>
    <w:p w:rsidR="003819EB" w:rsidRDefault="003819EB" w:rsidP="003819EB">
      <w:pPr>
        <w:jc w:val="center"/>
        <w:rPr>
          <w:b/>
          <w:i/>
          <w:sz w:val="24"/>
          <w:szCs w:val="24"/>
          <w:lang w:val="ru-RU"/>
        </w:rPr>
      </w:pPr>
      <w:r>
        <w:rPr>
          <w:rFonts w:cs="Sylfaen"/>
          <w:b/>
          <w:i/>
          <w:sz w:val="24"/>
          <w:szCs w:val="24"/>
          <w:lang w:val="hy-AM"/>
        </w:rPr>
        <w:t xml:space="preserve">ՎԱՂԱՐՇԱՊԱՏ   ՀԱՄԱՅՆՔ  </w:t>
      </w:r>
      <w:r>
        <w:rPr>
          <w:b/>
          <w:i/>
          <w:sz w:val="24"/>
          <w:szCs w:val="24"/>
          <w:lang w:val="ru-RU"/>
        </w:rPr>
        <w:t xml:space="preserve"> (</w:t>
      </w:r>
      <w:r>
        <w:rPr>
          <w:rFonts w:cs="Sylfaen"/>
          <w:b/>
          <w:i/>
          <w:sz w:val="24"/>
          <w:szCs w:val="24"/>
          <w:lang w:val="hy-AM"/>
        </w:rPr>
        <w:t>202</w:t>
      </w:r>
      <w:r>
        <w:rPr>
          <w:rFonts w:cs="Sylfaen"/>
          <w:b/>
          <w:i/>
          <w:sz w:val="24"/>
          <w:szCs w:val="24"/>
          <w:lang w:val="ru-RU"/>
        </w:rPr>
        <w:t xml:space="preserve">4թ. </w:t>
      </w:r>
      <w:r w:rsidRPr="00957AEC">
        <w:rPr>
          <w:rFonts w:cs="Sylfaen"/>
          <w:b/>
          <w:i/>
          <w:sz w:val="24"/>
          <w:szCs w:val="24"/>
          <w:lang w:val="ru-RU"/>
        </w:rPr>
        <w:t>4</w:t>
      </w:r>
      <w:r>
        <w:rPr>
          <w:rFonts w:cs="Sylfaen"/>
          <w:b/>
          <w:i/>
          <w:sz w:val="24"/>
          <w:szCs w:val="24"/>
          <w:lang w:val="ru-RU"/>
        </w:rPr>
        <w:t>-</w:t>
      </w:r>
      <w:proofErr w:type="spellStart"/>
      <w:r>
        <w:rPr>
          <w:rFonts w:cs="Sylfaen"/>
          <w:b/>
          <w:i/>
          <w:sz w:val="24"/>
          <w:szCs w:val="24"/>
        </w:rPr>
        <w:t>րդ</w:t>
      </w:r>
      <w:proofErr w:type="spellEnd"/>
      <w:r>
        <w:rPr>
          <w:rFonts w:cs="Sylfaen"/>
          <w:b/>
          <w:i/>
          <w:sz w:val="24"/>
          <w:szCs w:val="24"/>
          <w:lang w:val="ru-RU"/>
        </w:rPr>
        <w:t xml:space="preserve">  եռամսյակ</w:t>
      </w:r>
      <w:r>
        <w:rPr>
          <w:b/>
          <w:i/>
          <w:sz w:val="24"/>
          <w:szCs w:val="24"/>
          <w:lang w:val="ru-RU"/>
        </w:rPr>
        <w:t>)</w:t>
      </w:r>
    </w:p>
    <w:p w:rsidR="003819EB" w:rsidRDefault="003819EB" w:rsidP="003819EB">
      <w:pPr>
        <w:jc w:val="center"/>
        <w:rPr>
          <w:b/>
          <w:i/>
          <w:sz w:val="24"/>
          <w:szCs w:val="24"/>
          <w:lang w:val="ru-RU"/>
        </w:rPr>
      </w:pPr>
    </w:p>
    <w:p w:rsidR="003819EB" w:rsidRDefault="003819EB" w:rsidP="003819EB">
      <w:pPr>
        <w:jc w:val="both"/>
        <w:rPr>
          <w:sz w:val="24"/>
          <w:szCs w:val="24"/>
          <w:lang w:val="ru-RU"/>
        </w:rPr>
      </w:pPr>
      <w:r>
        <w:rPr>
          <w:rFonts w:cs="Sylfaen"/>
          <w:b/>
          <w:i/>
          <w:sz w:val="24"/>
          <w:szCs w:val="24"/>
          <w:lang w:val="ru-RU"/>
        </w:rPr>
        <w:t>1.Բնակավայրերի</w:t>
      </w:r>
      <w:r>
        <w:rPr>
          <w:b/>
          <w:i/>
          <w:sz w:val="24"/>
          <w:szCs w:val="24"/>
          <w:lang w:val="ru-RU"/>
        </w:rPr>
        <w:t xml:space="preserve"> </w:t>
      </w:r>
      <w:r>
        <w:rPr>
          <w:rFonts w:cs="Sylfaen"/>
          <w:b/>
          <w:i/>
          <w:sz w:val="24"/>
          <w:szCs w:val="24"/>
          <w:lang w:val="ru-RU"/>
        </w:rPr>
        <w:t>քանակը</w:t>
      </w:r>
      <w:r>
        <w:rPr>
          <w:rFonts w:cs="Sylfaen"/>
          <w:sz w:val="24"/>
          <w:szCs w:val="24"/>
          <w:lang w:val="ru-RU"/>
        </w:rPr>
        <w:t>՝</w:t>
      </w:r>
      <w:r>
        <w:rPr>
          <w:sz w:val="24"/>
          <w:szCs w:val="24"/>
          <w:lang w:val="ru-RU"/>
        </w:rPr>
        <w:t xml:space="preserve">  </w:t>
      </w:r>
      <w:r>
        <w:rPr>
          <w:b/>
          <w:sz w:val="24"/>
          <w:szCs w:val="24"/>
          <w:lang w:val="hy-AM"/>
        </w:rPr>
        <w:t>2</w:t>
      </w:r>
      <w:r>
        <w:rPr>
          <w:b/>
          <w:sz w:val="24"/>
          <w:szCs w:val="24"/>
          <w:lang w:val="ru-RU"/>
        </w:rPr>
        <w:t>:</w:t>
      </w:r>
    </w:p>
    <w:p w:rsidR="003819EB" w:rsidRDefault="003819EB" w:rsidP="003819EB">
      <w:pPr>
        <w:jc w:val="both"/>
        <w:rPr>
          <w:sz w:val="24"/>
          <w:szCs w:val="24"/>
          <w:lang w:val="ru-RU"/>
        </w:rPr>
      </w:pPr>
      <w:r>
        <w:rPr>
          <w:rFonts w:cs="Sylfaen"/>
          <w:b/>
          <w:i/>
          <w:sz w:val="24"/>
          <w:szCs w:val="24"/>
          <w:lang w:val="ru-RU"/>
        </w:rPr>
        <w:t>2.Հրավիրված</w:t>
      </w:r>
      <w:r>
        <w:rPr>
          <w:b/>
          <w:i/>
          <w:sz w:val="24"/>
          <w:szCs w:val="24"/>
          <w:lang w:val="ru-RU"/>
        </w:rPr>
        <w:t xml:space="preserve"> </w:t>
      </w:r>
      <w:r>
        <w:rPr>
          <w:rFonts w:cs="Sylfaen"/>
          <w:b/>
          <w:i/>
          <w:sz w:val="24"/>
          <w:szCs w:val="24"/>
          <w:lang w:val="ru-RU"/>
        </w:rPr>
        <w:t>խորհրդակցությունների</w:t>
      </w:r>
      <w:r>
        <w:rPr>
          <w:b/>
          <w:i/>
          <w:sz w:val="24"/>
          <w:szCs w:val="24"/>
          <w:lang w:val="ru-RU"/>
        </w:rPr>
        <w:t xml:space="preserve"> </w:t>
      </w:r>
      <w:r>
        <w:rPr>
          <w:rFonts w:cs="Sylfaen"/>
          <w:b/>
          <w:i/>
          <w:sz w:val="24"/>
          <w:szCs w:val="24"/>
          <w:lang w:val="ru-RU"/>
        </w:rPr>
        <w:t>քանակը</w:t>
      </w:r>
      <w:r>
        <w:rPr>
          <w:rFonts w:cs="Sylfaen"/>
          <w:sz w:val="24"/>
          <w:szCs w:val="24"/>
          <w:lang w:val="ru-RU"/>
        </w:rPr>
        <w:t>՝</w:t>
      </w:r>
      <w:r>
        <w:rPr>
          <w:sz w:val="24"/>
          <w:szCs w:val="24"/>
          <w:lang w:val="ru-RU"/>
        </w:rPr>
        <w:t xml:space="preserve">  </w:t>
      </w:r>
      <w:r>
        <w:rPr>
          <w:sz w:val="24"/>
          <w:szCs w:val="24"/>
          <w:lang w:val="hy-AM"/>
        </w:rPr>
        <w:t xml:space="preserve"> </w:t>
      </w:r>
      <w:r w:rsidR="00762222" w:rsidRPr="007137A5">
        <w:rPr>
          <w:b/>
          <w:sz w:val="24"/>
          <w:szCs w:val="24"/>
          <w:lang w:val="ru-RU"/>
        </w:rPr>
        <w:t>6</w:t>
      </w:r>
      <w:r>
        <w:rPr>
          <w:sz w:val="24"/>
          <w:szCs w:val="24"/>
          <w:lang w:val="ru-RU"/>
        </w:rPr>
        <w:t>:</w:t>
      </w:r>
    </w:p>
    <w:p w:rsidR="003819EB" w:rsidRDefault="003819EB" w:rsidP="003819EB">
      <w:pPr>
        <w:jc w:val="both"/>
        <w:rPr>
          <w:sz w:val="24"/>
          <w:szCs w:val="24"/>
          <w:lang w:val="ru-RU"/>
        </w:rPr>
      </w:pPr>
      <w:r>
        <w:rPr>
          <w:rFonts w:cs="Sylfaen"/>
          <w:b/>
          <w:i/>
          <w:sz w:val="24"/>
          <w:szCs w:val="24"/>
          <w:lang w:val="ru-RU"/>
        </w:rPr>
        <w:t>3.Համայնքի</w:t>
      </w:r>
      <w:r>
        <w:rPr>
          <w:b/>
          <w:i/>
          <w:sz w:val="24"/>
          <w:szCs w:val="24"/>
          <w:lang w:val="ru-RU"/>
        </w:rPr>
        <w:t xml:space="preserve"> </w:t>
      </w:r>
      <w:r>
        <w:rPr>
          <w:rFonts w:cs="Sylfaen"/>
          <w:b/>
          <w:i/>
          <w:sz w:val="24"/>
          <w:szCs w:val="24"/>
          <w:lang w:val="ru-RU"/>
        </w:rPr>
        <w:t>բնակիչների</w:t>
      </w:r>
      <w:r>
        <w:rPr>
          <w:b/>
          <w:i/>
          <w:sz w:val="24"/>
          <w:szCs w:val="24"/>
          <w:lang w:val="ru-RU"/>
        </w:rPr>
        <w:t xml:space="preserve"> </w:t>
      </w:r>
      <w:r>
        <w:rPr>
          <w:rFonts w:cs="Sylfaen"/>
          <w:b/>
          <w:i/>
          <w:sz w:val="24"/>
          <w:szCs w:val="24"/>
          <w:lang w:val="ru-RU"/>
        </w:rPr>
        <w:t>ընդունելությունների</w:t>
      </w:r>
      <w:r>
        <w:rPr>
          <w:b/>
          <w:i/>
          <w:sz w:val="24"/>
          <w:szCs w:val="24"/>
          <w:lang w:val="ru-RU"/>
        </w:rPr>
        <w:t xml:space="preserve"> </w:t>
      </w:r>
      <w:r>
        <w:rPr>
          <w:rFonts w:cs="Sylfaen"/>
          <w:b/>
          <w:i/>
          <w:sz w:val="24"/>
          <w:szCs w:val="24"/>
          <w:lang w:val="ru-RU"/>
        </w:rPr>
        <w:t>քանակը՝</w:t>
      </w:r>
      <w:r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hy-AM"/>
        </w:rPr>
        <w:t xml:space="preserve"> </w:t>
      </w:r>
      <w:r w:rsidR="00957AEC" w:rsidRPr="00906D9F">
        <w:rPr>
          <w:b/>
          <w:sz w:val="24"/>
          <w:szCs w:val="24"/>
          <w:lang w:val="ru-RU"/>
        </w:rPr>
        <w:t>86</w:t>
      </w:r>
      <w:r>
        <w:rPr>
          <w:sz w:val="24"/>
          <w:szCs w:val="24"/>
          <w:lang w:val="ru-RU"/>
        </w:rPr>
        <w:t>:</w:t>
      </w:r>
    </w:p>
    <w:p w:rsidR="003819EB" w:rsidRDefault="003819EB" w:rsidP="003819EB">
      <w:pPr>
        <w:jc w:val="both"/>
        <w:rPr>
          <w:sz w:val="24"/>
          <w:szCs w:val="24"/>
          <w:lang w:val="ru-RU"/>
        </w:rPr>
      </w:pPr>
      <w:r>
        <w:rPr>
          <w:rFonts w:cs="Sylfaen"/>
          <w:b/>
          <w:i/>
          <w:sz w:val="24"/>
          <w:szCs w:val="24"/>
          <w:lang w:val="ru-RU"/>
        </w:rPr>
        <w:t>4.Բնակավայրերի</w:t>
      </w:r>
      <w:r>
        <w:rPr>
          <w:b/>
          <w:i/>
          <w:sz w:val="24"/>
          <w:szCs w:val="24"/>
          <w:lang w:val="ru-RU"/>
        </w:rPr>
        <w:t xml:space="preserve"> </w:t>
      </w:r>
      <w:r>
        <w:rPr>
          <w:rFonts w:cs="Sylfaen"/>
          <w:b/>
          <w:i/>
          <w:sz w:val="24"/>
          <w:szCs w:val="24"/>
          <w:lang w:val="ru-RU"/>
        </w:rPr>
        <w:t>այցելությունների</w:t>
      </w:r>
      <w:r>
        <w:rPr>
          <w:b/>
          <w:i/>
          <w:sz w:val="24"/>
          <w:szCs w:val="24"/>
          <w:lang w:val="ru-RU"/>
        </w:rPr>
        <w:t xml:space="preserve"> </w:t>
      </w:r>
      <w:r>
        <w:rPr>
          <w:rFonts w:cs="Sylfaen"/>
          <w:b/>
          <w:i/>
          <w:sz w:val="24"/>
          <w:szCs w:val="24"/>
          <w:lang w:val="ru-RU"/>
        </w:rPr>
        <w:t>քանակը</w:t>
      </w:r>
      <w:r>
        <w:rPr>
          <w:rFonts w:cs="Sylfaen"/>
          <w:sz w:val="24"/>
          <w:szCs w:val="24"/>
          <w:lang w:val="ru-RU"/>
        </w:rPr>
        <w:t>՝</w:t>
      </w:r>
      <w:r>
        <w:rPr>
          <w:sz w:val="24"/>
          <w:szCs w:val="24"/>
          <w:lang w:val="ru-RU"/>
        </w:rPr>
        <w:t xml:space="preserve"> </w:t>
      </w:r>
      <w:r>
        <w:rPr>
          <w:b/>
          <w:sz w:val="24"/>
          <w:szCs w:val="24"/>
          <w:lang w:val="ru-RU"/>
        </w:rPr>
        <w:t xml:space="preserve">  2</w:t>
      </w:r>
      <w:r>
        <w:rPr>
          <w:b/>
          <w:sz w:val="24"/>
          <w:szCs w:val="24"/>
          <w:lang w:val="hy-AM"/>
        </w:rPr>
        <w:t>, որից</w:t>
      </w:r>
      <w:r>
        <w:rPr>
          <w:b/>
          <w:sz w:val="24"/>
          <w:szCs w:val="24"/>
          <w:lang w:val="ru-RU"/>
        </w:rPr>
        <w:t xml:space="preserve">` </w:t>
      </w:r>
      <w:r>
        <w:rPr>
          <w:b/>
          <w:sz w:val="24"/>
          <w:szCs w:val="24"/>
          <w:lang w:val="hy-AM"/>
        </w:rPr>
        <w:t xml:space="preserve"> Էջմիածին քաղաք և  Ոսկեհատ բնակավայր </w:t>
      </w:r>
      <w:r>
        <w:rPr>
          <w:b/>
          <w:sz w:val="24"/>
          <w:szCs w:val="24"/>
          <w:lang w:val="ru-RU"/>
        </w:rPr>
        <w:t>:</w:t>
      </w:r>
    </w:p>
    <w:p w:rsidR="003819EB" w:rsidRDefault="003819EB" w:rsidP="003819EB">
      <w:pPr>
        <w:jc w:val="both"/>
        <w:rPr>
          <w:sz w:val="24"/>
          <w:szCs w:val="24"/>
          <w:lang w:val="ru-RU"/>
        </w:rPr>
      </w:pPr>
      <w:r>
        <w:rPr>
          <w:rFonts w:cs="Sylfaen"/>
          <w:b/>
          <w:i/>
          <w:sz w:val="24"/>
          <w:szCs w:val="24"/>
          <w:lang w:val="ru-RU"/>
        </w:rPr>
        <w:t>5.Ավագանու</w:t>
      </w:r>
      <w:r>
        <w:rPr>
          <w:b/>
          <w:i/>
          <w:sz w:val="24"/>
          <w:szCs w:val="24"/>
          <w:lang w:val="ru-RU"/>
        </w:rPr>
        <w:t xml:space="preserve"> </w:t>
      </w:r>
      <w:r>
        <w:rPr>
          <w:rFonts w:cs="Sylfaen"/>
          <w:b/>
          <w:i/>
          <w:sz w:val="24"/>
          <w:szCs w:val="24"/>
          <w:lang w:val="ru-RU"/>
        </w:rPr>
        <w:t>նիստերի</w:t>
      </w:r>
      <w:r>
        <w:rPr>
          <w:b/>
          <w:i/>
          <w:sz w:val="24"/>
          <w:szCs w:val="24"/>
          <w:lang w:val="ru-RU"/>
        </w:rPr>
        <w:t xml:space="preserve"> </w:t>
      </w:r>
      <w:r>
        <w:rPr>
          <w:rFonts w:cs="Sylfaen"/>
          <w:b/>
          <w:i/>
          <w:sz w:val="24"/>
          <w:szCs w:val="24"/>
          <w:lang w:val="ru-RU"/>
        </w:rPr>
        <w:t>քանակը՝</w:t>
      </w:r>
      <w:r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hy-AM"/>
        </w:rPr>
        <w:t xml:space="preserve"> </w:t>
      </w:r>
      <w:proofErr w:type="spellStart"/>
      <w:r>
        <w:rPr>
          <w:rFonts w:cs="Sylfaen"/>
          <w:sz w:val="24"/>
          <w:szCs w:val="24"/>
        </w:rPr>
        <w:t>թվով</w:t>
      </w:r>
      <w:proofErr w:type="spellEnd"/>
      <w:r>
        <w:rPr>
          <w:rFonts w:cs="Sylfaen"/>
          <w:sz w:val="24"/>
          <w:szCs w:val="24"/>
          <w:lang w:val="ru-RU"/>
        </w:rPr>
        <w:t xml:space="preserve"> </w:t>
      </w:r>
      <w:r>
        <w:rPr>
          <w:rFonts w:cs="Sylfaen"/>
          <w:b/>
          <w:sz w:val="24"/>
          <w:szCs w:val="24"/>
          <w:lang w:val="hy-AM"/>
        </w:rPr>
        <w:t xml:space="preserve"> </w:t>
      </w:r>
      <w:r w:rsidR="001B362F">
        <w:rPr>
          <w:rFonts w:cs="Sylfaen"/>
          <w:b/>
          <w:sz w:val="24"/>
          <w:szCs w:val="24"/>
          <w:lang w:val="ru-RU"/>
        </w:rPr>
        <w:t xml:space="preserve"> </w:t>
      </w:r>
      <w:r w:rsidR="007137A5">
        <w:rPr>
          <w:rFonts w:cs="Sylfaen"/>
          <w:b/>
          <w:sz w:val="24"/>
          <w:szCs w:val="24"/>
        </w:rPr>
        <w:t>6</w:t>
      </w:r>
      <w:r w:rsidR="000C04CA">
        <w:rPr>
          <w:rFonts w:cs="Sylfaen"/>
          <w:b/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:</w:t>
      </w:r>
    </w:p>
    <w:p w:rsidR="003819EB" w:rsidRDefault="003819EB" w:rsidP="003819EB">
      <w:pPr>
        <w:jc w:val="both"/>
        <w:rPr>
          <w:sz w:val="24"/>
          <w:szCs w:val="24"/>
          <w:lang w:val="ru-RU"/>
        </w:rPr>
      </w:pPr>
      <w:r>
        <w:rPr>
          <w:rFonts w:cs="Sylfaen"/>
          <w:b/>
          <w:sz w:val="24"/>
          <w:szCs w:val="24"/>
          <w:lang w:val="ru-RU"/>
        </w:rPr>
        <w:t>6.Ավագանու</w:t>
      </w:r>
      <w:r>
        <w:rPr>
          <w:b/>
          <w:sz w:val="24"/>
          <w:szCs w:val="24"/>
          <w:lang w:val="ru-RU"/>
        </w:rPr>
        <w:t xml:space="preserve"> </w:t>
      </w:r>
      <w:r>
        <w:rPr>
          <w:rFonts w:cs="Sylfaen"/>
          <w:b/>
          <w:sz w:val="24"/>
          <w:szCs w:val="24"/>
          <w:lang w:val="ru-RU"/>
        </w:rPr>
        <w:t>մշտական</w:t>
      </w:r>
      <w:r>
        <w:rPr>
          <w:b/>
          <w:sz w:val="24"/>
          <w:szCs w:val="24"/>
          <w:lang w:val="ru-RU"/>
        </w:rPr>
        <w:t xml:space="preserve"> </w:t>
      </w:r>
      <w:r>
        <w:rPr>
          <w:rFonts w:cs="Sylfaen"/>
          <w:b/>
          <w:sz w:val="24"/>
          <w:szCs w:val="24"/>
          <w:lang w:val="ru-RU"/>
        </w:rPr>
        <w:t>հանձնաժողովների</w:t>
      </w:r>
      <w:r>
        <w:rPr>
          <w:b/>
          <w:sz w:val="24"/>
          <w:szCs w:val="24"/>
          <w:lang w:val="ru-RU"/>
        </w:rPr>
        <w:t xml:space="preserve"> </w:t>
      </w:r>
      <w:r>
        <w:rPr>
          <w:rFonts w:cs="Sylfaen"/>
          <w:b/>
          <w:sz w:val="24"/>
          <w:szCs w:val="24"/>
          <w:lang w:val="ru-RU"/>
        </w:rPr>
        <w:t xml:space="preserve">քանակը՝ </w:t>
      </w:r>
      <w:proofErr w:type="spellStart"/>
      <w:r>
        <w:rPr>
          <w:rFonts w:cs="Sylfaen"/>
          <w:sz w:val="24"/>
          <w:szCs w:val="24"/>
        </w:rPr>
        <w:t>թվով</w:t>
      </w:r>
      <w:proofErr w:type="spellEnd"/>
      <w:r>
        <w:rPr>
          <w:rFonts w:cs="Sylfaen"/>
          <w:b/>
          <w:sz w:val="24"/>
          <w:szCs w:val="24"/>
          <w:lang w:val="ru-RU"/>
        </w:rPr>
        <w:t xml:space="preserve">  </w:t>
      </w:r>
      <w:r>
        <w:rPr>
          <w:rFonts w:cs="Sylfaen"/>
          <w:b/>
          <w:sz w:val="24"/>
          <w:szCs w:val="24"/>
          <w:lang w:val="hy-AM"/>
        </w:rPr>
        <w:t>6</w:t>
      </w:r>
      <w:r>
        <w:rPr>
          <w:rFonts w:cs="Sylfaen"/>
          <w:b/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:</w:t>
      </w:r>
    </w:p>
    <w:p w:rsidR="003819EB" w:rsidRDefault="003819EB" w:rsidP="003819EB">
      <w:pPr>
        <w:ind w:firstLine="0"/>
        <w:jc w:val="both"/>
        <w:rPr>
          <w:rFonts w:cs="Sylfaen"/>
          <w:sz w:val="24"/>
          <w:szCs w:val="24"/>
          <w:lang w:val="hy-AM"/>
        </w:rPr>
      </w:pPr>
      <w:r>
        <w:rPr>
          <w:rFonts w:cs="Sylfaen"/>
          <w:sz w:val="24"/>
          <w:szCs w:val="24"/>
          <w:lang w:val="ru-RU"/>
        </w:rPr>
        <w:t xml:space="preserve">1. </w:t>
      </w:r>
      <w:r>
        <w:rPr>
          <w:rFonts w:cs="Sylfaen"/>
          <w:sz w:val="24"/>
          <w:szCs w:val="24"/>
          <w:lang w:val="hy-AM"/>
        </w:rPr>
        <w:t>Գ</w:t>
      </w:r>
      <w:r>
        <w:rPr>
          <w:rFonts w:cs="Sylfaen"/>
          <w:sz w:val="24"/>
          <w:szCs w:val="24"/>
          <w:lang w:val="ru-RU"/>
        </w:rPr>
        <w:t>իտության, կրթության, մշակույթի և երիտասարդական հարցերի</w:t>
      </w:r>
      <w:r>
        <w:rPr>
          <w:rFonts w:cs="Sylfaen"/>
          <w:sz w:val="24"/>
          <w:szCs w:val="24"/>
          <w:lang w:val="hy-AM"/>
        </w:rPr>
        <w:t xml:space="preserve"> մշտական հանձնաժողով, որը զբաղվում է մշակույթի</w:t>
      </w:r>
      <w:r>
        <w:rPr>
          <w:rFonts w:cs="Sylfaen"/>
          <w:sz w:val="24"/>
          <w:szCs w:val="24"/>
          <w:lang w:val="ru-RU"/>
        </w:rPr>
        <w:t xml:space="preserve">, </w:t>
      </w:r>
      <w:r>
        <w:rPr>
          <w:rFonts w:cs="Sylfaen"/>
          <w:sz w:val="24"/>
          <w:szCs w:val="24"/>
          <w:lang w:val="hy-AM"/>
        </w:rPr>
        <w:t>կրթության, զբոսաշրջության, երիտասարդության, սպորտի, հասարակայնության և արտաքին կապերի հարցերով:</w:t>
      </w:r>
    </w:p>
    <w:p w:rsidR="003819EB" w:rsidRDefault="003819EB" w:rsidP="003819EB">
      <w:pPr>
        <w:ind w:firstLine="0"/>
        <w:jc w:val="both"/>
        <w:rPr>
          <w:rFonts w:cs="Sylfaen"/>
          <w:sz w:val="24"/>
          <w:szCs w:val="24"/>
          <w:lang w:val="hy-AM"/>
        </w:rPr>
      </w:pPr>
      <w:r>
        <w:rPr>
          <w:rFonts w:cs="Sylfaen"/>
          <w:sz w:val="24"/>
          <w:szCs w:val="24"/>
          <w:lang w:val="hy-AM"/>
        </w:rPr>
        <w:t>2. Սոցիալական, առողջապահության և բնապահպանական հարցերի հանձնաժողով, որը զբաղվում է սոց. աջակցության, առողջապահության և բնապահպանության հարցերով:</w:t>
      </w:r>
    </w:p>
    <w:p w:rsidR="003819EB" w:rsidRDefault="003819EB" w:rsidP="003819EB">
      <w:pPr>
        <w:ind w:firstLine="0"/>
        <w:jc w:val="both"/>
        <w:rPr>
          <w:rFonts w:cs="Sylfaen"/>
          <w:sz w:val="24"/>
          <w:szCs w:val="24"/>
          <w:lang w:val="hy-AM"/>
        </w:rPr>
      </w:pPr>
      <w:r>
        <w:rPr>
          <w:rFonts w:cs="Sylfaen"/>
          <w:sz w:val="24"/>
          <w:szCs w:val="24"/>
          <w:lang w:val="hy-AM"/>
        </w:rPr>
        <w:t>3. Իրավական հարցերի մշտական հանձնաժողով, որը զբաղվում է  օրենքի, իրավական ակտերի կատարման և իրավահարաբերությունների կարգավորման հարցերով:</w:t>
      </w:r>
    </w:p>
    <w:p w:rsidR="003819EB" w:rsidRDefault="003819EB" w:rsidP="003819EB">
      <w:pPr>
        <w:ind w:firstLine="0"/>
        <w:jc w:val="both"/>
        <w:rPr>
          <w:rFonts w:cs="Sylfaen"/>
          <w:sz w:val="24"/>
          <w:szCs w:val="24"/>
          <w:lang w:val="hy-AM"/>
        </w:rPr>
      </w:pPr>
      <w:r>
        <w:rPr>
          <w:rFonts w:cs="Sylfaen"/>
          <w:sz w:val="24"/>
          <w:szCs w:val="24"/>
          <w:lang w:val="hy-AM"/>
        </w:rPr>
        <w:t>4. Ֆինանսավարկային, բյուջետային և տնտեսական  հարցերի մշտական հանձնաժողով, որը զբաղվում է բյուջեի, վարկերի, փոխառությունների, հարկերի, տուրքերի, վճարների, առևտրի սպասարկման, գովազդի, տրանսպորտի և գույքի կառավարման հարցերով:</w:t>
      </w:r>
    </w:p>
    <w:p w:rsidR="003819EB" w:rsidRDefault="003819EB" w:rsidP="003819EB">
      <w:pPr>
        <w:ind w:firstLine="0"/>
        <w:jc w:val="both"/>
        <w:rPr>
          <w:rFonts w:cs="Sylfaen"/>
          <w:sz w:val="24"/>
          <w:szCs w:val="24"/>
          <w:lang w:val="hy-AM"/>
        </w:rPr>
      </w:pPr>
      <w:r>
        <w:rPr>
          <w:rFonts w:cs="Sylfaen"/>
          <w:sz w:val="24"/>
          <w:szCs w:val="24"/>
          <w:lang w:val="hy-AM"/>
        </w:rPr>
        <w:t>5. Ենթակառուցվածքներին առընչվող հարցերի մշտական հանձնաժողով, որը զբաղվում է համայնքային ենթակայության հիմնարկների գործունեության վերահսկողության հարցերով:</w:t>
      </w:r>
    </w:p>
    <w:p w:rsidR="003819EB" w:rsidRDefault="003819EB" w:rsidP="003819EB">
      <w:pPr>
        <w:ind w:firstLine="0"/>
        <w:jc w:val="both"/>
        <w:rPr>
          <w:rFonts w:cs="Sylfaen"/>
          <w:sz w:val="24"/>
          <w:szCs w:val="24"/>
          <w:lang w:val="hy-AM"/>
        </w:rPr>
      </w:pPr>
      <w:r>
        <w:rPr>
          <w:rFonts w:cs="Sylfaen"/>
          <w:sz w:val="24"/>
          <w:szCs w:val="24"/>
          <w:lang w:val="hy-AM"/>
        </w:rPr>
        <w:t>6. Քաղաքաշինության և հողօգտագործման հարցերի հանձնաժողով, որը զբաղվում է ճարտարապետության, քաղաքաշինության,  հողօգտագործման, ճանապարհաշինության,   բնակարանային  ֆոնդի  և  կոմունալ տնտեսության հարցերով:</w:t>
      </w:r>
    </w:p>
    <w:p w:rsidR="003819EB" w:rsidRDefault="003819EB" w:rsidP="003819EB">
      <w:pPr>
        <w:ind w:firstLine="0"/>
        <w:jc w:val="both"/>
        <w:rPr>
          <w:rFonts w:cs="Sylfaen"/>
          <w:sz w:val="24"/>
          <w:szCs w:val="24"/>
          <w:lang w:val="hy-AM"/>
        </w:rPr>
      </w:pPr>
    </w:p>
    <w:p w:rsidR="003819EB" w:rsidRDefault="003819EB" w:rsidP="003819EB">
      <w:pPr>
        <w:jc w:val="both"/>
        <w:rPr>
          <w:sz w:val="24"/>
          <w:szCs w:val="24"/>
          <w:lang w:val="hy-AM"/>
        </w:rPr>
      </w:pPr>
      <w:r>
        <w:rPr>
          <w:rFonts w:cs="Sylfaen"/>
          <w:b/>
          <w:i/>
          <w:sz w:val="24"/>
          <w:szCs w:val="24"/>
          <w:lang w:val="hy-AM"/>
        </w:rPr>
        <w:t>7. Սոցիալական</w:t>
      </w:r>
      <w:r>
        <w:rPr>
          <w:b/>
          <w:i/>
          <w:sz w:val="24"/>
          <w:szCs w:val="24"/>
          <w:lang w:val="hy-AM"/>
        </w:rPr>
        <w:t xml:space="preserve"> </w:t>
      </w:r>
      <w:r>
        <w:rPr>
          <w:rFonts w:cs="Sylfaen"/>
          <w:b/>
          <w:i/>
          <w:sz w:val="24"/>
          <w:szCs w:val="24"/>
          <w:lang w:val="hy-AM"/>
        </w:rPr>
        <w:t>աշխատողի</w:t>
      </w:r>
      <w:r>
        <w:rPr>
          <w:b/>
          <w:i/>
          <w:sz w:val="24"/>
          <w:szCs w:val="24"/>
          <w:lang w:val="hy-AM"/>
        </w:rPr>
        <w:t xml:space="preserve"> </w:t>
      </w:r>
      <w:r>
        <w:rPr>
          <w:rFonts w:cs="Sylfaen"/>
          <w:b/>
          <w:i/>
          <w:sz w:val="24"/>
          <w:szCs w:val="24"/>
          <w:lang w:val="hy-AM"/>
        </w:rPr>
        <w:t>կողմից</w:t>
      </w:r>
      <w:r>
        <w:rPr>
          <w:b/>
          <w:i/>
          <w:sz w:val="24"/>
          <w:szCs w:val="24"/>
          <w:lang w:val="hy-AM"/>
        </w:rPr>
        <w:t xml:space="preserve"> </w:t>
      </w:r>
      <w:r>
        <w:rPr>
          <w:rFonts w:cs="Sylfaen"/>
          <w:b/>
          <w:i/>
          <w:sz w:val="24"/>
          <w:szCs w:val="24"/>
          <w:lang w:val="hy-AM"/>
        </w:rPr>
        <w:t>տնային</w:t>
      </w:r>
      <w:r>
        <w:rPr>
          <w:b/>
          <w:i/>
          <w:sz w:val="24"/>
          <w:szCs w:val="24"/>
          <w:lang w:val="hy-AM"/>
        </w:rPr>
        <w:t xml:space="preserve"> </w:t>
      </w:r>
      <w:r>
        <w:rPr>
          <w:rFonts w:cs="Sylfaen"/>
          <w:b/>
          <w:i/>
          <w:sz w:val="24"/>
          <w:szCs w:val="24"/>
          <w:lang w:val="hy-AM"/>
        </w:rPr>
        <w:t>այցելությունների</w:t>
      </w:r>
      <w:r>
        <w:rPr>
          <w:b/>
          <w:i/>
          <w:sz w:val="24"/>
          <w:szCs w:val="24"/>
          <w:lang w:val="hy-AM"/>
        </w:rPr>
        <w:t xml:space="preserve"> </w:t>
      </w:r>
      <w:r>
        <w:rPr>
          <w:rFonts w:cs="Sylfaen"/>
          <w:b/>
          <w:i/>
          <w:sz w:val="24"/>
          <w:szCs w:val="24"/>
          <w:lang w:val="hy-AM"/>
        </w:rPr>
        <w:t>քանակը</w:t>
      </w:r>
      <w:r>
        <w:rPr>
          <w:sz w:val="24"/>
          <w:szCs w:val="24"/>
          <w:lang w:val="hy-AM"/>
        </w:rPr>
        <w:t xml:space="preserve">` </w:t>
      </w:r>
    </w:p>
    <w:p w:rsidR="003819EB" w:rsidRDefault="003819EB" w:rsidP="003819EB">
      <w:pPr>
        <w:ind w:firstLine="0"/>
        <w:jc w:val="both"/>
        <w:rPr>
          <w:b/>
          <w:szCs w:val="24"/>
          <w:lang w:val="hy-AM"/>
        </w:rPr>
      </w:pPr>
      <w:r>
        <w:rPr>
          <w:sz w:val="24"/>
          <w:szCs w:val="24"/>
          <w:lang w:val="hy-AM"/>
        </w:rPr>
        <w:t xml:space="preserve">թվով  </w:t>
      </w:r>
      <w:r w:rsidR="00AA148B" w:rsidRPr="00957AEC">
        <w:rPr>
          <w:b/>
          <w:sz w:val="24"/>
          <w:szCs w:val="24"/>
          <w:lang w:val="hy-AM"/>
        </w:rPr>
        <w:t>60</w:t>
      </w:r>
      <w:r>
        <w:rPr>
          <w:sz w:val="24"/>
          <w:szCs w:val="24"/>
          <w:lang w:val="hy-AM"/>
        </w:rPr>
        <w:t xml:space="preserve">: </w:t>
      </w:r>
    </w:p>
    <w:p w:rsidR="003819EB" w:rsidRDefault="003819EB" w:rsidP="003819EB">
      <w:pPr>
        <w:ind w:firstLine="0"/>
        <w:jc w:val="both"/>
        <w:rPr>
          <w:sz w:val="24"/>
          <w:szCs w:val="24"/>
          <w:lang w:val="hy-AM"/>
        </w:rPr>
      </w:pPr>
      <w:r>
        <w:rPr>
          <w:sz w:val="24"/>
          <w:szCs w:val="24"/>
          <w:lang w:val="hy-AM"/>
        </w:rPr>
        <w:t>1. Բոլոր  տնայցերն իրականացվել են քաղաքացիների կողմից ներկայացված դիմումների և Միասնական սոցիալական ծառայության համապատասխան տեսուչների իրազեկման հիման վրա: Այցելության նպատակն է եղել այն, որ տեղում ուսումնասիրվի բնակչի սոցիալ-կենցաղային պայմանները և կատարվի կարիքի գնահատում:</w:t>
      </w:r>
    </w:p>
    <w:p w:rsidR="003819EB" w:rsidRDefault="003819EB" w:rsidP="003819EB">
      <w:pPr>
        <w:ind w:firstLine="0"/>
        <w:jc w:val="both"/>
        <w:rPr>
          <w:rFonts w:cs="Sylfaen"/>
          <w:sz w:val="24"/>
          <w:szCs w:val="24"/>
          <w:lang w:val="hy-AM"/>
        </w:rPr>
      </w:pPr>
      <w:r>
        <w:rPr>
          <w:sz w:val="24"/>
          <w:szCs w:val="24"/>
          <w:lang w:val="hy-AM"/>
        </w:rPr>
        <w:t>Պարբերաբար այցելություններ են կատարվել միայնակ տարեց քաղաքացիների և բազմազավակ ընտանիքիներ, ցուցաբերվել են սոցիալ-հոգեբանական և սոցիալ-մասնագիտական խորհրդատվություններ:</w:t>
      </w:r>
    </w:p>
    <w:p w:rsidR="003819EB" w:rsidRDefault="003819EB" w:rsidP="003819EB">
      <w:pPr>
        <w:ind w:left="720" w:firstLine="60"/>
        <w:jc w:val="both"/>
        <w:rPr>
          <w:sz w:val="24"/>
          <w:szCs w:val="24"/>
          <w:lang w:val="hy-AM"/>
        </w:rPr>
      </w:pPr>
      <w:r>
        <w:rPr>
          <w:rFonts w:cs="Sylfaen"/>
          <w:b/>
          <w:i/>
          <w:sz w:val="24"/>
          <w:szCs w:val="24"/>
          <w:lang w:val="hy-AM"/>
        </w:rPr>
        <w:t>8.Նախադպրոցական</w:t>
      </w:r>
      <w:r>
        <w:rPr>
          <w:b/>
          <w:i/>
          <w:sz w:val="24"/>
          <w:szCs w:val="24"/>
          <w:lang w:val="hy-AM"/>
        </w:rPr>
        <w:t xml:space="preserve"> </w:t>
      </w:r>
      <w:r>
        <w:rPr>
          <w:rFonts w:cs="Sylfaen"/>
          <w:b/>
          <w:i/>
          <w:sz w:val="24"/>
          <w:szCs w:val="24"/>
          <w:lang w:val="hy-AM"/>
        </w:rPr>
        <w:t>և</w:t>
      </w:r>
      <w:r>
        <w:rPr>
          <w:b/>
          <w:i/>
          <w:sz w:val="24"/>
          <w:szCs w:val="24"/>
          <w:lang w:val="hy-AM"/>
        </w:rPr>
        <w:t xml:space="preserve"> </w:t>
      </w:r>
      <w:r>
        <w:rPr>
          <w:rFonts w:cs="Sylfaen"/>
          <w:b/>
          <w:i/>
          <w:sz w:val="24"/>
          <w:szCs w:val="24"/>
          <w:lang w:val="hy-AM"/>
        </w:rPr>
        <w:t>արտադպրոցական</w:t>
      </w:r>
      <w:r>
        <w:rPr>
          <w:b/>
          <w:i/>
          <w:sz w:val="24"/>
          <w:szCs w:val="24"/>
          <w:lang w:val="hy-AM"/>
        </w:rPr>
        <w:t xml:space="preserve"> </w:t>
      </w:r>
      <w:r>
        <w:rPr>
          <w:rFonts w:cs="Sylfaen"/>
          <w:b/>
          <w:i/>
          <w:sz w:val="24"/>
          <w:szCs w:val="24"/>
          <w:lang w:val="hy-AM"/>
        </w:rPr>
        <w:t>կրթության</w:t>
      </w:r>
      <w:r>
        <w:rPr>
          <w:b/>
          <w:i/>
          <w:sz w:val="24"/>
          <w:szCs w:val="24"/>
          <w:lang w:val="hy-AM"/>
        </w:rPr>
        <w:t xml:space="preserve"> </w:t>
      </w:r>
      <w:r>
        <w:rPr>
          <w:rFonts w:cs="Sylfaen"/>
          <w:b/>
          <w:i/>
          <w:sz w:val="24"/>
          <w:szCs w:val="24"/>
          <w:lang w:val="hy-AM"/>
        </w:rPr>
        <w:t>հաստատություններ</w:t>
      </w:r>
      <w:r>
        <w:rPr>
          <w:b/>
          <w:i/>
          <w:sz w:val="24"/>
          <w:szCs w:val="24"/>
          <w:lang w:val="hy-AM"/>
        </w:rPr>
        <w:t xml:space="preserve"> </w:t>
      </w:r>
      <w:r>
        <w:rPr>
          <w:rFonts w:cs="Sylfaen"/>
          <w:b/>
          <w:i/>
          <w:sz w:val="24"/>
          <w:szCs w:val="24"/>
          <w:lang w:val="hy-AM"/>
        </w:rPr>
        <w:t>կատարված</w:t>
      </w:r>
      <w:r>
        <w:rPr>
          <w:b/>
          <w:i/>
          <w:sz w:val="24"/>
          <w:szCs w:val="24"/>
          <w:lang w:val="hy-AM"/>
        </w:rPr>
        <w:t xml:space="preserve"> </w:t>
      </w:r>
      <w:r>
        <w:rPr>
          <w:rFonts w:cs="Sylfaen"/>
          <w:b/>
          <w:i/>
          <w:sz w:val="24"/>
          <w:szCs w:val="24"/>
          <w:lang w:val="hy-AM"/>
        </w:rPr>
        <w:t>այցեր</w:t>
      </w:r>
      <w:r>
        <w:rPr>
          <w:b/>
          <w:i/>
          <w:sz w:val="24"/>
          <w:szCs w:val="24"/>
          <w:lang w:val="hy-AM"/>
        </w:rPr>
        <w:t xml:space="preserve">՝ </w:t>
      </w:r>
      <w:r>
        <w:rPr>
          <w:sz w:val="24"/>
          <w:szCs w:val="24"/>
          <w:lang w:val="hy-AM"/>
        </w:rPr>
        <w:t xml:space="preserve"> </w:t>
      </w:r>
      <w:r>
        <w:rPr>
          <w:b/>
          <w:sz w:val="24"/>
          <w:szCs w:val="24"/>
          <w:lang w:val="hy-AM"/>
        </w:rPr>
        <w:t>25</w:t>
      </w:r>
      <w:r>
        <w:rPr>
          <w:sz w:val="24"/>
          <w:szCs w:val="24"/>
          <w:lang w:val="hy-AM"/>
        </w:rPr>
        <w:t>:</w:t>
      </w:r>
    </w:p>
    <w:p w:rsidR="003819EB" w:rsidRPr="00B11664" w:rsidRDefault="003819EB" w:rsidP="003819EB">
      <w:pPr>
        <w:ind w:firstLine="0"/>
        <w:jc w:val="both"/>
        <w:rPr>
          <w:sz w:val="24"/>
          <w:szCs w:val="24"/>
          <w:lang w:val="hy-AM"/>
        </w:rPr>
      </w:pPr>
      <w:r>
        <w:rPr>
          <w:sz w:val="24"/>
          <w:szCs w:val="24"/>
          <w:lang w:val="hy-AM"/>
        </w:rPr>
        <w:t xml:space="preserve">   </w:t>
      </w:r>
      <w:r w:rsidR="00A91AAA" w:rsidRPr="005B1D8A">
        <w:rPr>
          <w:sz w:val="24"/>
          <w:szCs w:val="24"/>
          <w:lang w:val="hy-AM"/>
        </w:rPr>
        <w:t>Իրականացվել են ստուգայցեր նախադպրոցական</w:t>
      </w:r>
      <w:r w:rsidRPr="005B1D8A">
        <w:rPr>
          <w:sz w:val="24"/>
          <w:szCs w:val="24"/>
          <w:lang w:val="hy-AM"/>
        </w:rPr>
        <w:t xml:space="preserve"> և արտադպրոցական ուսումնական հաստատություններում: Աջակցություն է եղել  մանկապարտեզներում մանկավարժական աշխատողների թափուր հաստիքի մրցույթների նախապատրաստական և անցկացման աշխատանքներին:</w:t>
      </w:r>
      <w:r w:rsidR="002B3CC5" w:rsidRPr="002B3CC5">
        <w:rPr>
          <w:sz w:val="24"/>
          <w:szCs w:val="24"/>
          <w:lang w:val="hy-AM"/>
        </w:rPr>
        <w:t xml:space="preserve"> </w:t>
      </w:r>
      <w:r w:rsidR="002B3CC5">
        <w:rPr>
          <w:sz w:val="24"/>
          <w:szCs w:val="24"/>
          <w:lang w:val="hy-AM"/>
        </w:rPr>
        <w:t>Իրականացվե</w:t>
      </w:r>
      <w:r w:rsidR="002B3CC5" w:rsidRPr="002B3CC5">
        <w:rPr>
          <w:sz w:val="24"/>
          <w:szCs w:val="24"/>
          <w:lang w:val="hy-AM"/>
        </w:rPr>
        <w:t xml:space="preserve">լ են մանկապարտեզի տնօրենի թափուր պաշտոնը զբաղեցնելու մրցույթի նախապատրաստական աշխատանքները և մրցույթի ընթացքը: Կազմակերպվել է </w:t>
      </w:r>
      <w:r w:rsidR="002B3CC5" w:rsidRPr="005B1D8A">
        <w:rPr>
          <w:sz w:val="24"/>
          <w:szCs w:val="24"/>
          <w:lang w:val="hy-AM"/>
        </w:rPr>
        <w:t>նախադպրոցական ուսումնական հաստատություններ</w:t>
      </w:r>
      <w:r w:rsidR="002B3CC5" w:rsidRPr="002B3CC5">
        <w:rPr>
          <w:sz w:val="24"/>
          <w:szCs w:val="24"/>
          <w:lang w:val="hy-AM"/>
        </w:rPr>
        <w:t xml:space="preserve">ի դաստիարակների պարտադիր վերապատրաստման </w:t>
      </w:r>
      <w:r w:rsidR="002B3CC5">
        <w:rPr>
          <w:sz w:val="24"/>
          <w:szCs w:val="24"/>
          <w:lang w:val="hy-AM"/>
        </w:rPr>
        <w:t>դասընթաց</w:t>
      </w:r>
      <w:r w:rsidR="002B3CC5" w:rsidRPr="002B3CC5">
        <w:rPr>
          <w:sz w:val="24"/>
          <w:szCs w:val="24"/>
          <w:lang w:val="hy-AM"/>
        </w:rPr>
        <w:t>ի  գործընթացը:</w:t>
      </w:r>
      <w:r w:rsidR="002B3CC5" w:rsidRPr="00945BED">
        <w:rPr>
          <w:sz w:val="24"/>
          <w:szCs w:val="24"/>
          <w:lang w:val="hy-AM"/>
        </w:rPr>
        <w:t xml:space="preserve"> </w:t>
      </w:r>
      <w:r w:rsidR="00945BED" w:rsidRPr="00945BED">
        <w:rPr>
          <w:sz w:val="24"/>
          <w:szCs w:val="24"/>
          <w:lang w:val="hy-AM"/>
        </w:rPr>
        <w:t>Վերահսկվել է մանկապարտեզների սաներին տրվող սննդի նորմերը,</w:t>
      </w:r>
      <w:r w:rsidR="00945BED" w:rsidRPr="00B052C5">
        <w:rPr>
          <w:sz w:val="24"/>
          <w:szCs w:val="24"/>
          <w:lang w:val="hy-AM"/>
        </w:rPr>
        <w:t xml:space="preserve"> </w:t>
      </w:r>
      <w:r w:rsidR="00B052C5" w:rsidRPr="00B052C5">
        <w:rPr>
          <w:sz w:val="24"/>
          <w:szCs w:val="24"/>
          <w:lang w:val="hy-AM"/>
        </w:rPr>
        <w:t xml:space="preserve">սննդակարգը, </w:t>
      </w:r>
      <w:r w:rsidR="00B052C5">
        <w:rPr>
          <w:sz w:val="24"/>
          <w:szCs w:val="24"/>
          <w:lang w:val="hy-AM"/>
        </w:rPr>
        <w:t>մատա</w:t>
      </w:r>
      <w:r w:rsidR="00B052C5" w:rsidRPr="00B052C5">
        <w:rPr>
          <w:sz w:val="24"/>
          <w:szCs w:val="24"/>
          <w:lang w:val="hy-AM"/>
        </w:rPr>
        <w:t>կարարման ընթացակարգը: Առաջ</w:t>
      </w:r>
      <w:r w:rsidR="00B052C5">
        <w:rPr>
          <w:sz w:val="24"/>
          <w:szCs w:val="24"/>
          <w:lang w:val="hy-AM"/>
        </w:rPr>
        <w:t>արկություննե</w:t>
      </w:r>
      <w:r w:rsidR="00B052C5" w:rsidRPr="00B052C5">
        <w:rPr>
          <w:sz w:val="24"/>
          <w:szCs w:val="24"/>
          <w:lang w:val="hy-AM"/>
        </w:rPr>
        <w:t xml:space="preserve">ր են ներկայացվել </w:t>
      </w:r>
      <w:r w:rsidR="00B052C5" w:rsidRPr="005B1D8A">
        <w:rPr>
          <w:sz w:val="24"/>
          <w:szCs w:val="24"/>
          <w:lang w:val="hy-AM"/>
        </w:rPr>
        <w:t>նախադպրոցական ուսումնական հաստատություններ</w:t>
      </w:r>
      <w:r w:rsidR="00B052C5" w:rsidRPr="00B052C5">
        <w:rPr>
          <w:sz w:val="24"/>
          <w:szCs w:val="24"/>
          <w:lang w:val="hy-AM"/>
        </w:rPr>
        <w:t xml:space="preserve">ում 2025 թվականի </w:t>
      </w:r>
      <w:r w:rsidR="00B052C5">
        <w:rPr>
          <w:sz w:val="24"/>
          <w:szCs w:val="24"/>
          <w:lang w:val="hy-AM"/>
        </w:rPr>
        <w:t>հաստիքացու</w:t>
      </w:r>
      <w:r w:rsidR="00B052C5" w:rsidRPr="00B052C5">
        <w:rPr>
          <w:sz w:val="24"/>
          <w:szCs w:val="24"/>
          <w:lang w:val="hy-AM"/>
        </w:rPr>
        <w:t xml:space="preserve">ցակների կազմման վերաբերյալ: </w:t>
      </w:r>
      <w:r w:rsidR="00B11664" w:rsidRPr="00B11664">
        <w:rPr>
          <w:sz w:val="24"/>
          <w:szCs w:val="24"/>
          <w:lang w:val="hy-AM"/>
        </w:rPr>
        <w:t xml:space="preserve">Կատարվել է գույքագրում համայնքապատկան բոլոր </w:t>
      </w:r>
      <w:r w:rsidR="00B11664">
        <w:rPr>
          <w:sz w:val="24"/>
          <w:szCs w:val="24"/>
          <w:lang w:val="hy-AM"/>
        </w:rPr>
        <w:t>ՀՈ</w:t>
      </w:r>
      <w:r w:rsidR="00B11664" w:rsidRPr="00B11664">
        <w:rPr>
          <w:sz w:val="24"/>
          <w:szCs w:val="24"/>
          <w:lang w:val="hy-AM"/>
        </w:rPr>
        <w:t xml:space="preserve">ԱԿ-ներում: </w:t>
      </w:r>
      <w:r w:rsidR="002A6286" w:rsidRPr="005B1D8A">
        <w:rPr>
          <w:sz w:val="24"/>
          <w:szCs w:val="24"/>
          <w:lang w:val="hy-AM"/>
        </w:rPr>
        <w:t>Մասնակցություն է եղել թիվ 3,4,6,10  մանկապարտեզների գույքի ընդունման աշխատանքներին:</w:t>
      </w:r>
      <w:r w:rsidR="005B1D8A" w:rsidRPr="005B1D8A">
        <w:rPr>
          <w:sz w:val="24"/>
          <w:szCs w:val="24"/>
          <w:lang w:val="hy-AM"/>
        </w:rPr>
        <w:t xml:space="preserve"> </w:t>
      </w:r>
      <w:r w:rsidR="002A6286" w:rsidRPr="005B1D8A">
        <w:rPr>
          <w:sz w:val="24"/>
          <w:szCs w:val="24"/>
          <w:lang w:val="hy-AM"/>
        </w:rPr>
        <w:t xml:space="preserve">Իրականացվել է վերահսկողություն Յունիսեֆի կողմից թիվ 8 </w:t>
      </w:r>
      <w:r w:rsidR="009E69F5" w:rsidRPr="005B1D8A">
        <w:rPr>
          <w:sz w:val="24"/>
          <w:szCs w:val="24"/>
          <w:lang w:val="hy-AM"/>
        </w:rPr>
        <w:t>&lt;&lt;</w:t>
      </w:r>
      <w:r w:rsidR="002A6286" w:rsidRPr="005B1D8A">
        <w:rPr>
          <w:sz w:val="24"/>
          <w:szCs w:val="24"/>
          <w:lang w:val="hy-AM"/>
        </w:rPr>
        <w:t>Ոստան</w:t>
      </w:r>
      <w:r w:rsidR="009E69F5" w:rsidRPr="005B1D8A">
        <w:rPr>
          <w:sz w:val="24"/>
          <w:szCs w:val="24"/>
          <w:lang w:val="hy-AM"/>
        </w:rPr>
        <w:t>&gt;&gt;</w:t>
      </w:r>
      <w:r w:rsidR="002A6286" w:rsidRPr="005B1D8A">
        <w:rPr>
          <w:sz w:val="24"/>
          <w:szCs w:val="24"/>
          <w:lang w:val="hy-AM"/>
        </w:rPr>
        <w:t xml:space="preserve"> մսուր-մանկապարտեզի խմբասենյակի վերանորոգման աշխատանքներում:</w:t>
      </w:r>
      <w:r w:rsidRPr="005B1D8A">
        <w:rPr>
          <w:sz w:val="24"/>
          <w:szCs w:val="24"/>
          <w:lang w:val="hy-AM"/>
        </w:rPr>
        <w:t xml:space="preserve"> </w:t>
      </w:r>
      <w:r w:rsidR="009C16A0" w:rsidRPr="005B1D8A">
        <w:rPr>
          <w:sz w:val="24"/>
          <w:szCs w:val="24"/>
          <w:lang w:val="hy-AM"/>
        </w:rPr>
        <w:t xml:space="preserve">Շարունակվում է համագործակցությունը Յունիսեֆի հետ թիվ 1 </w:t>
      </w:r>
      <w:r w:rsidR="009E69F5" w:rsidRPr="005B1D8A">
        <w:rPr>
          <w:sz w:val="24"/>
          <w:szCs w:val="24"/>
          <w:lang w:val="hy-AM"/>
        </w:rPr>
        <w:t>&lt;&lt;</w:t>
      </w:r>
      <w:r w:rsidR="009C16A0" w:rsidRPr="005B1D8A">
        <w:rPr>
          <w:sz w:val="24"/>
          <w:szCs w:val="24"/>
          <w:lang w:val="hy-AM"/>
        </w:rPr>
        <w:t>Հասմիկ</w:t>
      </w:r>
      <w:r w:rsidR="009E69F5" w:rsidRPr="005B1D8A">
        <w:rPr>
          <w:sz w:val="24"/>
          <w:szCs w:val="24"/>
          <w:lang w:val="hy-AM"/>
        </w:rPr>
        <w:t>&gt;&gt;</w:t>
      </w:r>
      <w:r w:rsidR="009C16A0" w:rsidRPr="005B1D8A">
        <w:rPr>
          <w:sz w:val="24"/>
          <w:szCs w:val="24"/>
          <w:lang w:val="hy-AM"/>
        </w:rPr>
        <w:t xml:space="preserve"> մանկապարտեզի չվերանորոգված մասնաշենքի վերանորոգման ծրագրի շուրջ: </w:t>
      </w:r>
      <w:r w:rsidR="00B11664">
        <w:rPr>
          <w:sz w:val="24"/>
          <w:szCs w:val="24"/>
          <w:lang w:val="hy-AM"/>
        </w:rPr>
        <w:t>Ընդգր</w:t>
      </w:r>
      <w:r w:rsidR="00B11664" w:rsidRPr="00B11664">
        <w:rPr>
          <w:sz w:val="24"/>
          <w:szCs w:val="24"/>
          <w:lang w:val="hy-AM"/>
        </w:rPr>
        <w:t xml:space="preserve">կվել է թիվ 2  </w:t>
      </w:r>
      <w:r w:rsidR="00B11664" w:rsidRPr="005B1D8A">
        <w:rPr>
          <w:sz w:val="24"/>
          <w:szCs w:val="24"/>
          <w:lang w:val="hy-AM"/>
        </w:rPr>
        <w:lastRenderedPageBreak/>
        <w:t>&lt;&lt;</w:t>
      </w:r>
      <w:r w:rsidR="00B11664" w:rsidRPr="00B11664">
        <w:rPr>
          <w:sz w:val="24"/>
          <w:szCs w:val="24"/>
          <w:lang w:val="hy-AM"/>
        </w:rPr>
        <w:t>Շուշան</w:t>
      </w:r>
      <w:r w:rsidR="00B11664" w:rsidRPr="005B1D8A">
        <w:rPr>
          <w:sz w:val="24"/>
          <w:szCs w:val="24"/>
          <w:lang w:val="hy-AM"/>
        </w:rPr>
        <w:t>&gt;&gt; մանկապարտեզի</w:t>
      </w:r>
      <w:r w:rsidR="00B11664" w:rsidRPr="00B11664">
        <w:rPr>
          <w:sz w:val="24"/>
          <w:szCs w:val="24"/>
          <w:lang w:val="hy-AM"/>
        </w:rPr>
        <w:t xml:space="preserve"> </w:t>
      </w:r>
      <w:r w:rsidR="00B11664">
        <w:rPr>
          <w:sz w:val="24"/>
          <w:szCs w:val="24"/>
          <w:lang w:val="hy-AM"/>
        </w:rPr>
        <w:t>երկու</w:t>
      </w:r>
      <w:r w:rsidR="001A6BEF" w:rsidRPr="001A6BEF">
        <w:rPr>
          <w:sz w:val="24"/>
          <w:szCs w:val="24"/>
          <w:lang w:val="hy-AM"/>
        </w:rPr>
        <w:t xml:space="preserve"> խմբասենյակների վերանորոգման նախագծման </w:t>
      </w:r>
      <w:r w:rsidR="001A6BEF">
        <w:rPr>
          <w:sz w:val="24"/>
          <w:szCs w:val="24"/>
          <w:lang w:val="hy-AM"/>
        </w:rPr>
        <w:t>աշխատան</w:t>
      </w:r>
      <w:r w:rsidR="001A6BEF" w:rsidRPr="001A6BEF">
        <w:rPr>
          <w:sz w:val="24"/>
          <w:szCs w:val="24"/>
          <w:lang w:val="hy-AM"/>
        </w:rPr>
        <w:t>քներում</w:t>
      </w:r>
      <w:r w:rsidR="001A6BEF" w:rsidRPr="00FE3327">
        <w:rPr>
          <w:sz w:val="24"/>
          <w:szCs w:val="24"/>
          <w:lang w:val="hy-AM"/>
        </w:rPr>
        <w:t>:</w:t>
      </w:r>
      <w:r w:rsidR="00FE3327" w:rsidRPr="00FE3327">
        <w:rPr>
          <w:sz w:val="24"/>
          <w:szCs w:val="24"/>
          <w:lang w:val="hy-AM"/>
        </w:rPr>
        <w:t xml:space="preserve"> </w:t>
      </w:r>
      <w:r w:rsidR="00FA5A2F" w:rsidRPr="005B1D8A">
        <w:rPr>
          <w:sz w:val="24"/>
          <w:szCs w:val="24"/>
          <w:lang w:val="hy-AM"/>
        </w:rPr>
        <w:t xml:space="preserve">Կազմակերպվել է նախադպրոցական ուսումնական հաստատությունների ամանորյա նվերների ձեռքբերման գործընթացը, իրականացվել են ամանորյա միջոցառումներ, հաշվետու համերգներ և հանդեսներ: Ամփոփվել են 2024 թվականին </w:t>
      </w:r>
      <w:r w:rsidR="009E69F5" w:rsidRPr="005B1D8A">
        <w:rPr>
          <w:sz w:val="24"/>
          <w:szCs w:val="24"/>
          <w:lang w:val="hy-AM"/>
        </w:rPr>
        <w:t>կատարված աշխատանքները, որոնց հիման վրա կազմվել են հաշվետվություններ</w:t>
      </w:r>
      <w:r w:rsidR="00FE3327" w:rsidRPr="00FE3327">
        <w:rPr>
          <w:sz w:val="24"/>
          <w:szCs w:val="24"/>
          <w:lang w:val="hy-AM"/>
        </w:rPr>
        <w:t xml:space="preserve"> և ներկայացվել են առաջարկություններ 2025 թվականի տարեկան </w:t>
      </w:r>
      <w:r w:rsidR="00FE3327">
        <w:rPr>
          <w:sz w:val="24"/>
          <w:szCs w:val="24"/>
          <w:lang w:val="hy-AM"/>
        </w:rPr>
        <w:t>բյո</w:t>
      </w:r>
      <w:r w:rsidR="00FE3327" w:rsidRPr="00FE3327">
        <w:rPr>
          <w:sz w:val="24"/>
          <w:szCs w:val="24"/>
          <w:lang w:val="hy-AM"/>
        </w:rPr>
        <w:t>ւջետային նախագծման աշխատանքներում</w:t>
      </w:r>
      <w:r w:rsidR="009E69F5" w:rsidRPr="005B1D8A">
        <w:rPr>
          <w:sz w:val="24"/>
          <w:szCs w:val="24"/>
          <w:lang w:val="hy-AM"/>
        </w:rPr>
        <w:t xml:space="preserve">: </w:t>
      </w:r>
    </w:p>
    <w:p w:rsidR="003819EB" w:rsidRDefault="003819EB" w:rsidP="003819EB">
      <w:pPr>
        <w:ind w:left="720" w:firstLine="0"/>
        <w:jc w:val="both"/>
        <w:rPr>
          <w:rFonts w:cs="Sylfaen"/>
          <w:sz w:val="24"/>
          <w:szCs w:val="24"/>
          <w:lang w:val="hy-AM"/>
        </w:rPr>
      </w:pPr>
      <w:r>
        <w:rPr>
          <w:rFonts w:cs="Sylfaen"/>
          <w:b/>
          <w:i/>
          <w:sz w:val="24"/>
          <w:szCs w:val="24"/>
          <w:lang w:val="hy-AM"/>
        </w:rPr>
        <w:t>9.Դպրոցական</w:t>
      </w:r>
      <w:r>
        <w:rPr>
          <w:b/>
          <w:i/>
          <w:sz w:val="24"/>
          <w:szCs w:val="24"/>
          <w:lang w:val="hy-AM"/>
        </w:rPr>
        <w:t xml:space="preserve"> </w:t>
      </w:r>
      <w:r>
        <w:rPr>
          <w:rFonts w:cs="Sylfaen"/>
          <w:b/>
          <w:i/>
          <w:sz w:val="24"/>
          <w:szCs w:val="24"/>
          <w:lang w:val="hy-AM"/>
        </w:rPr>
        <w:t>տարիքի</w:t>
      </w:r>
      <w:r>
        <w:rPr>
          <w:b/>
          <w:i/>
          <w:sz w:val="24"/>
          <w:szCs w:val="24"/>
          <w:lang w:val="hy-AM"/>
        </w:rPr>
        <w:t xml:space="preserve"> </w:t>
      </w:r>
      <w:r>
        <w:rPr>
          <w:rFonts w:cs="Sylfaen"/>
          <w:b/>
          <w:i/>
          <w:sz w:val="24"/>
          <w:szCs w:val="24"/>
          <w:lang w:val="hy-AM"/>
        </w:rPr>
        <w:t>երեխաների</w:t>
      </w:r>
      <w:r>
        <w:rPr>
          <w:b/>
          <w:i/>
          <w:sz w:val="24"/>
          <w:szCs w:val="24"/>
          <w:lang w:val="hy-AM"/>
        </w:rPr>
        <w:t xml:space="preserve"> </w:t>
      </w:r>
      <w:r>
        <w:rPr>
          <w:rFonts w:cs="Sylfaen"/>
          <w:b/>
          <w:i/>
          <w:sz w:val="24"/>
          <w:szCs w:val="24"/>
          <w:lang w:val="hy-AM"/>
        </w:rPr>
        <w:t>քանակը</w:t>
      </w:r>
      <w:r>
        <w:rPr>
          <w:b/>
          <w:i/>
          <w:sz w:val="24"/>
          <w:szCs w:val="24"/>
          <w:lang w:val="hy-AM"/>
        </w:rPr>
        <w:t xml:space="preserve">, </w:t>
      </w:r>
      <w:r>
        <w:rPr>
          <w:rFonts w:cs="Sylfaen"/>
          <w:b/>
          <w:i/>
          <w:sz w:val="24"/>
          <w:szCs w:val="24"/>
          <w:lang w:val="hy-AM"/>
        </w:rPr>
        <w:t>որոնք</w:t>
      </w:r>
      <w:r>
        <w:rPr>
          <w:b/>
          <w:i/>
          <w:sz w:val="24"/>
          <w:szCs w:val="24"/>
          <w:lang w:val="hy-AM"/>
        </w:rPr>
        <w:t xml:space="preserve"> </w:t>
      </w:r>
      <w:r>
        <w:rPr>
          <w:rFonts w:cs="Sylfaen"/>
          <w:b/>
          <w:i/>
          <w:sz w:val="24"/>
          <w:szCs w:val="24"/>
          <w:lang w:val="hy-AM"/>
        </w:rPr>
        <w:t>դուրս</w:t>
      </w:r>
      <w:r>
        <w:rPr>
          <w:b/>
          <w:i/>
          <w:sz w:val="24"/>
          <w:szCs w:val="24"/>
          <w:lang w:val="hy-AM"/>
        </w:rPr>
        <w:t xml:space="preserve"> </w:t>
      </w:r>
      <w:r>
        <w:rPr>
          <w:rFonts w:cs="Sylfaen"/>
          <w:b/>
          <w:i/>
          <w:sz w:val="24"/>
          <w:szCs w:val="24"/>
          <w:lang w:val="hy-AM"/>
        </w:rPr>
        <w:t>են</w:t>
      </w:r>
      <w:r>
        <w:rPr>
          <w:b/>
          <w:i/>
          <w:sz w:val="24"/>
          <w:szCs w:val="24"/>
          <w:lang w:val="hy-AM"/>
        </w:rPr>
        <w:t xml:space="preserve"> </w:t>
      </w:r>
      <w:r>
        <w:rPr>
          <w:rFonts w:cs="Sylfaen"/>
          <w:b/>
          <w:i/>
          <w:sz w:val="24"/>
          <w:szCs w:val="24"/>
          <w:lang w:val="hy-AM"/>
        </w:rPr>
        <w:t>մնացել</w:t>
      </w:r>
      <w:r>
        <w:rPr>
          <w:b/>
          <w:i/>
          <w:sz w:val="24"/>
          <w:szCs w:val="24"/>
          <w:lang w:val="hy-AM"/>
        </w:rPr>
        <w:t xml:space="preserve"> </w:t>
      </w:r>
      <w:r>
        <w:rPr>
          <w:rFonts w:cs="Sylfaen"/>
          <w:b/>
          <w:i/>
          <w:sz w:val="24"/>
          <w:szCs w:val="24"/>
          <w:lang w:val="hy-AM"/>
        </w:rPr>
        <w:t>ուսումնական</w:t>
      </w:r>
      <w:r>
        <w:rPr>
          <w:b/>
          <w:i/>
          <w:sz w:val="24"/>
          <w:szCs w:val="24"/>
          <w:lang w:val="hy-AM"/>
        </w:rPr>
        <w:t xml:space="preserve"> </w:t>
      </w:r>
      <w:r>
        <w:rPr>
          <w:rFonts w:cs="Sylfaen"/>
          <w:b/>
          <w:i/>
          <w:sz w:val="24"/>
          <w:szCs w:val="24"/>
          <w:lang w:val="hy-AM"/>
        </w:rPr>
        <w:t>պրոցեսից՝</w:t>
      </w:r>
      <w:r>
        <w:rPr>
          <w:rFonts w:cs="Sylfaen"/>
          <w:sz w:val="24"/>
          <w:szCs w:val="24"/>
          <w:lang w:val="hy-AM"/>
        </w:rPr>
        <w:t xml:space="preserve">  </w:t>
      </w:r>
      <w:r>
        <w:rPr>
          <w:rFonts w:cs="Sylfaen"/>
          <w:b/>
          <w:sz w:val="24"/>
          <w:szCs w:val="24"/>
          <w:lang w:val="hy-AM"/>
        </w:rPr>
        <w:t>0</w:t>
      </w:r>
      <w:r>
        <w:rPr>
          <w:rFonts w:cs="Sylfaen"/>
          <w:sz w:val="24"/>
          <w:szCs w:val="24"/>
          <w:lang w:val="hy-AM"/>
        </w:rPr>
        <w:t xml:space="preserve"> :</w:t>
      </w:r>
    </w:p>
    <w:p w:rsidR="003819EB" w:rsidRDefault="003819EB" w:rsidP="003819EB">
      <w:pPr>
        <w:ind w:left="720" w:firstLine="0"/>
        <w:jc w:val="both"/>
        <w:rPr>
          <w:rFonts w:cs="Sylfaen"/>
          <w:sz w:val="24"/>
          <w:szCs w:val="24"/>
          <w:lang w:val="hy-AM"/>
        </w:rPr>
      </w:pPr>
    </w:p>
    <w:p w:rsidR="003819EB" w:rsidRDefault="003819EB" w:rsidP="003819EB">
      <w:pPr>
        <w:jc w:val="both"/>
        <w:rPr>
          <w:sz w:val="24"/>
          <w:szCs w:val="24"/>
          <w:lang w:val="hy-AM"/>
        </w:rPr>
      </w:pPr>
      <w:r>
        <w:rPr>
          <w:rFonts w:cs="Sylfaen"/>
          <w:b/>
          <w:i/>
          <w:sz w:val="24"/>
          <w:szCs w:val="24"/>
          <w:lang w:val="hy-AM"/>
        </w:rPr>
        <w:t>10.Հանրային</w:t>
      </w:r>
      <w:r>
        <w:rPr>
          <w:b/>
          <w:i/>
          <w:sz w:val="24"/>
          <w:szCs w:val="24"/>
          <w:lang w:val="hy-AM"/>
        </w:rPr>
        <w:t xml:space="preserve"> </w:t>
      </w:r>
      <w:r>
        <w:rPr>
          <w:rFonts w:cs="Sylfaen"/>
          <w:b/>
          <w:i/>
          <w:sz w:val="24"/>
          <w:szCs w:val="24"/>
          <w:lang w:val="hy-AM"/>
        </w:rPr>
        <w:t>միջոցառումների քանակը՝</w:t>
      </w:r>
      <w:r>
        <w:rPr>
          <w:sz w:val="24"/>
          <w:szCs w:val="24"/>
          <w:lang w:val="hy-AM"/>
        </w:rPr>
        <w:t xml:space="preserve">   </w:t>
      </w:r>
      <w:r w:rsidR="0081043F" w:rsidRPr="00760BAE">
        <w:rPr>
          <w:b/>
          <w:sz w:val="24"/>
          <w:szCs w:val="24"/>
          <w:lang w:val="hy-AM"/>
        </w:rPr>
        <w:t>18</w:t>
      </w:r>
      <w:r>
        <w:rPr>
          <w:sz w:val="24"/>
          <w:szCs w:val="24"/>
          <w:lang w:val="hy-AM"/>
        </w:rPr>
        <w:t>:</w:t>
      </w:r>
    </w:p>
    <w:p w:rsidR="003819EB" w:rsidRPr="00760BAE" w:rsidRDefault="003819EB" w:rsidP="003819EB">
      <w:pPr>
        <w:ind w:firstLine="0"/>
        <w:jc w:val="both"/>
        <w:rPr>
          <w:sz w:val="24"/>
          <w:szCs w:val="24"/>
          <w:lang w:val="hy-AM"/>
        </w:rPr>
      </w:pPr>
      <w:r>
        <w:rPr>
          <w:sz w:val="24"/>
          <w:szCs w:val="24"/>
          <w:lang w:val="hy-AM"/>
        </w:rPr>
        <w:t xml:space="preserve">    Համայնքում կազմակերպվել են մշակութային տարբեր միջոցառումներ,</w:t>
      </w:r>
      <w:r w:rsidR="00971A11" w:rsidRPr="00971A11">
        <w:rPr>
          <w:sz w:val="24"/>
          <w:szCs w:val="24"/>
          <w:lang w:val="hy-AM"/>
        </w:rPr>
        <w:t xml:space="preserve"> այդ թվում Էջմիածին քաղաքի 2709-ամյակին նվիրված միջոցառումը, ուսուցիչների տոնի առթիվ կազմակերպվել է ներկայացում նվիրված Պարույր Սևակի 100-</w:t>
      </w:r>
      <w:r w:rsidR="00971A11">
        <w:rPr>
          <w:sz w:val="24"/>
          <w:szCs w:val="24"/>
          <w:lang w:val="hy-AM"/>
        </w:rPr>
        <w:t>ա</w:t>
      </w:r>
      <w:r w:rsidR="00971A11" w:rsidRPr="00971A11">
        <w:rPr>
          <w:sz w:val="24"/>
          <w:szCs w:val="24"/>
          <w:lang w:val="hy-AM"/>
        </w:rPr>
        <w:t>մյակին:</w:t>
      </w:r>
      <w:r>
        <w:rPr>
          <w:sz w:val="24"/>
          <w:szCs w:val="24"/>
          <w:lang w:val="hy-AM"/>
        </w:rPr>
        <w:t xml:space="preserve"> &lt;&lt;Կոմիտաս</w:t>
      </w:r>
      <w:r w:rsidR="00971A11" w:rsidRPr="00971A11">
        <w:rPr>
          <w:sz w:val="24"/>
          <w:szCs w:val="24"/>
          <w:lang w:val="hy-AM"/>
        </w:rPr>
        <w:t>ի անվան մշակույթի պալատ</w:t>
      </w:r>
      <w:r>
        <w:rPr>
          <w:sz w:val="24"/>
          <w:szCs w:val="24"/>
          <w:lang w:val="hy-AM"/>
        </w:rPr>
        <w:t>&gt;&gt;</w:t>
      </w:r>
      <w:r w:rsidR="00971A11" w:rsidRPr="00971A11">
        <w:rPr>
          <w:sz w:val="24"/>
          <w:szCs w:val="24"/>
          <w:lang w:val="hy-AM"/>
        </w:rPr>
        <w:t xml:space="preserve"> ՀՈԱԿ-ում տեղի է ունեցել Սոս Սարգսյանի անվան համազգային թատրոնի </w:t>
      </w:r>
      <w:r>
        <w:rPr>
          <w:sz w:val="24"/>
          <w:szCs w:val="24"/>
          <w:lang w:val="hy-AM"/>
        </w:rPr>
        <w:t xml:space="preserve"> &lt;&lt;</w:t>
      </w:r>
      <w:r w:rsidR="00971A11" w:rsidRPr="00971A11">
        <w:rPr>
          <w:sz w:val="24"/>
          <w:szCs w:val="24"/>
          <w:lang w:val="hy-AM"/>
        </w:rPr>
        <w:t>Մարդը ափի մեջ</w:t>
      </w:r>
      <w:r>
        <w:rPr>
          <w:sz w:val="24"/>
          <w:szCs w:val="24"/>
          <w:lang w:val="hy-AM"/>
        </w:rPr>
        <w:t>&gt;&gt;</w:t>
      </w:r>
      <w:r w:rsidR="00971A11" w:rsidRPr="00971A11">
        <w:rPr>
          <w:sz w:val="24"/>
          <w:szCs w:val="24"/>
          <w:lang w:val="hy-AM"/>
        </w:rPr>
        <w:t xml:space="preserve"> ներկայացումը, Կամերային թատրոնի</w:t>
      </w:r>
      <w:r>
        <w:rPr>
          <w:sz w:val="24"/>
          <w:szCs w:val="24"/>
          <w:lang w:val="hy-AM"/>
        </w:rPr>
        <w:t xml:space="preserve"> &lt;&lt;</w:t>
      </w:r>
      <w:r w:rsidR="00971A11" w:rsidRPr="00971A11">
        <w:rPr>
          <w:sz w:val="24"/>
          <w:szCs w:val="24"/>
          <w:lang w:val="hy-AM"/>
        </w:rPr>
        <w:t>Ազնավուր ճանապարհորդություն</w:t>
      </w:r>
      <w:r w:rsidR="00205ED5" w:rsidRPr="00205ED5">
        <w:rPr>
          <w:sz w:val="24"/>
          <w:szCs w:val="24"/>
          <w:lang w:val="hy-AM"/>
        </w:rPr>
        <w:t xml:space="preserve"> ժամանակի և </w:t>
      </w:r>
      <w:r w:rsidR="00205ED5">
        <w:rPr>
          <w:sz w:val="24"/>
          <w:szCs w:val="24"/>
          <w:lang w:val="hy-AM"/>
        </w:rPr>
        <w:t>երաժշտութ</w:t>
      </w:r>
      <w:r w:rsidR="00205ED5" w:rsidRPr="00205ED5">
        <w:rPr>
          <w:sz w:val="24"/>
          <w:szCs w:val="24"/>
          <w:lang w:val="hy-AM"/>
        </w:rPr>
        <w:t>յան միջոցով</w:t>
      </w:r>
      <w:r>
        <w:rPr>
          <w:sz w:val="24"/>
          <w:szCs w:val="24"/>
          <w:lang w:val="hy-AM"/>
        </w:rPr>
        <w:t>&gt;&gt;</w:t>
      </w:r>
      <w:r w:rsidR="00205ED5" w:rsidRPr="00205ED5">
        <w:rPr>
          <w:sz w:val="24"/>
          <w:szCs w:val="24"/>
          <w:lang w:val="hy-AM"/>
        </w:rPr>
        <w:t xml:space="preserve"> ներկայացումը՝ նվիրված մեծանուն հայ Շառլ Ազնավուրի 100-ամյակին:</w:t>
      </w:r>
      <w:r>
        <w:rPr>
          <w:sz w:val="24"/>
          <w:szCs w:val="24"/>
          <w:lang w:val="hy-AM"/>
        </w:rPr>
        <w:t xml:space="preserve"> </w:t>
      </w:r>
      <w:r w:rsidR="00760BAE" w:rsidRPr="00760BAE">
        <w:rPr>
          <w:color w:val="000000"/>
          <w:sz w:val="24"/>
          <w:szCs w:val="24"/>
          <w:lang w:val="hy-AM"/>
        </w:rPr>
        <w:t>Կ</w:t>
      </w:r>
      <w:r w:rsidR="00760BAE" w:rsidRPr="00760BAE">
        <w:rPr>
          <w:color w:val="000000"/>
          <w:sz w:val="24"/>
          <w:szCs w:val="24"/>
          <w:lang w:val="hy-AM"/>
        </w:rPr>
        <w:t>ազմակերպվել են ներկայացումներ տարբեր տարիքի հանդիսատեսի համար: Իրականացվել են թատերական ներկայացումներ՝ մանուկների համար ամանորի թեմաներով:</w:t>
      </w:r>
    </w:p>
    <w:p w:rsidR="003819EB" w:rsidRDefault="003819EB" w:rsidP="003819EB">
      <w:pPr>
        <w:ind w:left="720" w:firstLine="0"/>
        <w:jc w:val="both"/>
        <w:rPr>
          <w:b/>
          <w:i/>
          <w:sz w:val="24"/>
          <w:szCs w:val="24"/>
          <w:lang w:val="hy-AM"/>
        </w:rPr>
      </w:pPr>
      <w:r>
        <w:rPr>
          <w:rFonts w:cs="Sylfaen"/>
          <w:b/>
          <w:i/>
          <w:sz w:val="24"/>
          <w:szCs w:val="24"/>
          <w:lang w:val="hy-AM"/>
        </w:rPr>
        <w:t>11.Սահմանափակ</w:t>
      </w:r>
      <w:r>
        <w:rPr>
          <w:b/>
          <w:i/>
          <w:sz w:val="24"/>
          <w:szCs w:val="24"/>
          <w:lang w:val="hy-AM"/>
        </w:rPr>
        <w:t xml:space="preserve"> </w:t>
      </w:r>
      <w:r>
        <w:rPr>
          <w:rFonts w:cs="Sylfaen"/>
          <w:b/>
          <w:i/>
          <w:sz w:val="24"/>
          <w:szCs w:val="24"/>
          <w:lang w:val="hy-AM"/>
        </w:rPr>
        <w:t>ֆիզիկական</w:t>
      </w:r>
      <w:r>
        <w:rPr>
          <w:b/>
          <w:i/>
          <w:sz w:val="24"/>
          <w:szCs w:val="24"/>
          <w:lang w:val="hy-AM"/>
        </w:rPr>
        <w:t xml:space="preserve"> </w:t>
      </w:r>
      <w:r>
        <w:rPr>
          <w:rFonts w:cs="Sylfaen"/>
          <w:b/>
          <w:i/>
          <w:sz w:val="24"/>
          <w:szCs w:val="24"/>
          <w:lang w:val="hy-AM"/>
        </w:rPr>
        <w:t>հնարավորություններ</w:t>
      </w:r>
      <w:r>
        <w:rPr>
          <w:b/>
          <w:i/>
          <w:sz w:val="24"/>
          <w:szCs w:val="24"/>
          <w:lang w:val="hy-AM"/>
        </w:rPr>
        <w:t xml:space="preserve"> </w:t>
      </w:r>
      <w:r>
        <w:rPr>
          <w:rFonts w:cs="Sylfaen"/>
          <w:b/>
          <w:i/>
          <w:sz w:val="24"/>
          <w:szCs w:val="24"/>
          <w:lang w:val="hy-AM"/>
        </w:rPr>
        <w:t>ունեցող</w:t>
      </w:r>
      <w:r>
        <w:rPr>
          <w:b/>
          <w:i/>
          <w:sz w:val="24"/>
          <w:szCs w:val="24"/>
          <w:lang w:val="hy-AM"/>
        </w:rPr>
        <w:t xml:space="preserve"> </w:t>
      </w:r>
      <w:r>
        <w:rPr>
          <w:rFonts w:cs="Sylfaen"/>
          <w:b/>
          <w:i/>
          <w:sz w:val="24"/>
          <w:szCs w:val="24"/>
          <w:lang w:val="hy-AM"/>
        </w:rPr>
        <w:t>ընտրողների</w:t>
      </w:r>
      <w:r>
        <w:rPr>
          <w:b/>
          <w:i/>
          <w:sz w:val="24"/>
          <w:szCs w:val="24"/>
          <w:lang w:val="hy-AM"/>
        </w:rPr>
        <w:t xml:space="preserve"> </w:t>
      </w:r>
      <w:r>
        <w:rPr>
          <w:rFonts w:cs="Sylfaen"/>
          <w:b/>
          <w:i/>
          <w:sz w:val="24"/>
          <w:szCs w:val="24"/>
          <w:lang w:val="hy-AM"/>
        </w:rPr>
        <w:t>ընտրական</w:t>
      </w:r>
      <w:r>
        <w:rPr>
          <w:b/>
          <w:i/>
          <w:sz w:val="24"/>
          <w:szCs w:val="24"/>
          <w:lang w:val="hy-AM"/>
        </w:rPr>
        <w:t xml:space="preserve"> </w:t>
      </w:r>
      <w:r>
        <w:rPr>
          <w:rFonts w:cs="Sylfaen"/>
          <w:b/>
          <w:i/>
          <w:sz w:val="24"/>
          <w:szCs w:val="24"/>
          <w:lang w:val="hy-AM"/>
        </w:rPr>
        <w:t>իրավունքի</w:t>
      </w:r>
      <w:r>
        <w:rPr>
          <w:b/>
          <w:i/>
          <w:sz w:val="24"/>
          <w:szCs w:val="24"/>
          <w:lang w:val="hy-AM"/>
        </w:rPr>
        <w:t xml:space="preserve"> </w:t>
      </w:r>
      <w:r>
        <w:rPr>
          <w:rFonts w:cs="Sylfaen"/>
          <w:b/>
          <w:i/>
          <w:sz w:val="24"/>
          <w:szCs w:val="24"/>
          <w:lang w:val="hy-AM"/>
        </w:rPr>
        <w:t>իրականացման</w:t>
      </w:r>
      <w:r>
        <w:rPr>
          <w:b/>
          <w:i/>
          <w:sz w:val="24"/>
          <w:szCs w:val="24"/>
          <w:lang w:val="hy-AM"/>
        </w:rPr>
        <w:t xml:space="preserve"> </w:t>
      </w:r>
      <w:r>
        <w:rPr>
          <w:rFonts w:cs="Sylfaen"/>
          <w:b/>
          <w:i/>
          <w:sz w:val="24"/>
          <w:szCs w:val="24"/>
          <w:lang w:val="hy-AM"/>
        </w:rPr>
        <w:t>մատչելիությունն</w:t>
      </w:r>
      <w:r>
        <w:rPr>
          <w:b/>
          <w:i/>
          <w:sz w:val="24"/>
          <w:szCs w:val="24"/>
          <w:lang w:val="hy-AM"/>
        </w:rPr>
        <w:t xml:space="preserve"> </w:t>
      </w:r>
      <w:r>
        <w:rPr>
          <w:rFonts w:cs="Sylfaen"/>
          <w:b/>
          <w:i/>
          <w:sz w:val="24"/>
          <w:szCs w:val="24"/>
          <w:lang w:val="hy-AM"/>
        </w:rPr>
        <w:t>ապահովելու</w:t>
      </w:r>
      <w:r>
        <w:rPr>
          <w:b/>
          <w:i/>
          <w:sz w:val="24"/>
          <w:szCs w:val="24"/>
          <w:lang w:val="hy-AM"/>
        </w:rPr>
        <w:t xml:space="preserve"> </w:t>
      </w:r>
      <w:r>
        <w:rPr>
          <w:rFonts w:cs="Sylfaen"/>
          <w:b/>
          <w:i/>
          <w:sz w:val="24"/>
          <w:szCs w:val="24"/>
          <w:lang w:val="hy-AM"/>
        </w:rPr>
        <w:t>համար</w:t>
      </w:r>
      <w:r>
        <w:rPr>
          <w:b/>
          <w:i/>
          <w:sz w:val="24"/>
          <w:szCs w:val="24"/>
          <w:lang w:val="hy-AM"/>
        </w:rPr>
        <w:t xml:space="preserve"> </w:t>
      </w:r>
      <w:r>
        <w:rPr>
          <w:rFonts w:cs="Sylfaen"/>
          <w:b/>
          <w:i/>
          <w:sz w:val="24"/>
          <w:szCs w:val="24"/>
          <w:lang w:val="hy-AM"/>
        </w:rPr>
        <w:t>տեղամասային</w:t>
      </w:r>
      <w:r>
        <w:rPr>
          <w:b/>
          <w:i/>
          <w:sz w:val="24"/>
          <w:szCs w:val="24"/>
          <w:lang w:val="hy-AM"/>
        </w:rPr>
        <w:t xml:space="preserve"> </w:t>
      </w:r>
      <w:r>
        <w:rPr>
          <w:rFonts w:cs="Sylfaen"/>
          <w:b/>
          <w:i/>
          <w:sz w:val="24"/>
          <w:szCs w:val="24"/>
          <w:lang w:val="hy-AM"/>
        </w:rPr>
        <w:t>կենտրոններում</w:t>
      </w:r>
      <w:r>
        <w:rPr>
          <w:b/>
          <w:i/>
          <w:sz w:val="24"/>
          <w:szCs w:val="24"/>
          <w:lang w:val="hy-AM"/>
        </w:rPr>
        <w:t xml:space="preserve"> </w:t>
      </w:r>
      <w:r>
        <w:rPr>
          <w:rFonts w:cs="Sylfaen"/>
          <w:b/>
          <w:i/>
          <w:sz w:val="24"/>
          <w:szCs w:val="24"/>
          <w:lang w:val="hy-AM"/>
        </w:rPr>
        <w:t>ձեռնարկված</w:t>
      </w:r>
      <w:r>
        <w:rPr>
          <w:b/>
          <w:i/>
          <w:sz w:val="24"/>
          <w:szCs w:val="24"/>
          <w:lang w:val="hy-AM"/>
        </w:rPr>
        <w:t xml:space="preserve"> </w:t>
      </w:r>
      <w:r>
        <w:rPr>
          <w:rFonts w:cs="Sylfaen"/>
          <w:b/>
          <w:i/>
          <w:sz w:val="24"/>
          <w:szCs w:val="24"/>
          <w:lang w:val="hy-AM"/>
        </w:rPr>
        <w:t>միջոցներ՝</w:t>
      </w:r>
    </w:p>
    <w:p w:rsidR="003819EB" w:rsidRDefault="003819EB" w:rsidP="003819EB">
      <w:pPr>
        <w:ind w:firstLine="0"/>
        <w:jc w:val="both"/>
        <w:rPr>
          <w:rFonts w:cs="Sylfaen"/>
          <w:sz w:val="24"/>
          <w:szCs w:val="24"/>
          <w:lang w:val="hy-AM"/>
        </w:rPr>
      </w:pPr>
      <w:r>
        <w:rPr>
          <w:rFonts w:cs="Sylfaen"/>
          <w:sz w:val="24"/>
          <w:szCs w:val="24"/>
          <w:lang w:val="hy-AM"/>
        </w:rPr>
        <w:t xml:space="preserve">         Սահմանափակ ֆիզիկական հնարավորություններ ունեցող ընտրողների ընտրական իրավունքի իրականացման մատչելիությունն ապահովվել է առավելագույնս:</w:t>
      </w:r>
    </w:p>
    <w:p w:rsidR="003819EB" w:rsidRDefault="003819EB" w:rsidP="003819EB">
      <w:pPr>
        <w:ind w:firstLine="0"/>
        <w:jc w:val="both"/>
        <w:rPr>
          <w:rFonts w:cs="Sylfaen"/>
          <w:sz w:val="24"/>
          <w:szCs w:val="24"/>
          <w:lang w:val="hy-AM"/>
        </w:rPr>
      </w:pPr>
    </w:p>
    <w:p w:rsidR="003819EB" w:rsidRDefault="003819EB" w:rsidP="003819EB">
      <w:pPr>
        <w:ind w:left="720" w:firstLine="0"/>
        <w:jc w:val="both"/>
        <w:rPr>
          <w:rFonts w:cs="Sylfaen"/>
          <w:b/>
          <w:i/>
          <w:sz w:val="24"/>
          <w:szCs w:val="24"/>
          <w:lang w:val="hy-AM"/>
        </w:rPr>
      </w:pPr>
      <w:r>
        <w:rPr>
          <w:rFonts w:cs="Sylfaen"/>
          <w:b/>
          <w:i/>
          <w:sz w:val="24"/>
          <w:szCs w:val="24"/>
          <w:lang w:val="hy-AM"/>
        </w:rPr>
        <w:t>12.Աղբահանության</w:t>
      </w:r>
      <w:r>
        <w:rPr>
          <w:b/>
          <w:i/>
          <w:sz w:val="24"/>
          <w:szCs w:val="24"/>
          <w:lang w:val="hy-AM"/>
        </w:rPr>
        <w:t xml:space="preserve"> </w:t>
      </w:r>
      <w:r>
        <w:rPr>
          <w:rFonts w:cs="Sylfaen"/>
          <w:b/>
          <w:i/>
          <w:sz w:val="24"/>
          <w:szCs w:val="24"/>
          <w:lang w:val="hy-AM"/>
        </w:rPr>
        <w:t>և</w:t>
      </w:r>
      <w:r>
        <w:rPr>
          <w:b/>
          <w:i/>
          <w:sz w:val="24"/>
          <w:szCs w:val="24"/>
          <w:lang w:val="hy-AM"/>
        </w:rPr>
        <w:t xml:space="preserve"> </w:t>
      </w:r>
      <w:r>
        <w:rPr>
          <w:rFonts w:cs="Sylfaen"/>
          <w:b/>
          <w:i/>
          <w:sz w:val="24"/>
          <w:szCs w:val="24"/>
          <w:lang w:val="hy-AM"/>
        </w:rPr>
        <w:t>սանիտարական</w:t>
      </w:r>
      <w:r>
        <w:rPr>
          <w:b/>
          <w:i/>
          <w:sz w:val="24"/>
          <w:szCs w:val="24"/>
          <w:lang w:val="hy-AM"/>
        </w:rPr>
        <w:t xml:space="preserve"> </w:t>
      </w:r>
      <w:r>
        <w:rPr>
          <w:rFonts w:cs="Sylfaen"/>
          <w:b/>
          <w:i/>
          <w:sz w:val="24"/>
          <w:szCs w:val="24"/>
          <w:lang w:val="hy-AM"/>
        </w:rPr>
        <w:t>մաքրման</w:t>
      </w:r>
      <w:r>
        <w:rPr>
          <w:b/>
          <w:i/>
          <w:sz w:val="24"/>
          <w:szCs w:val="24"/>
          <w:lang w:val="hy-AM"/>
        </w:rPr>
        <w:t xml:space="preserve"> </w:t>
      </w:r>
      <w:r>
        <w:rPr>
          <w:rFonts w:cs="Sylfaen"/>
          <w:b/>
          <w:i/>
          <w:sz w:val="24"/>
          <w:szCs w:val="24"/>
          <w:lang w:val="hy-AM"/>
        </w:rPr>
        <w:t>աշխատանքների</w:t>
      </w:r>
      <w:r>
        <w:rPr>
          <w:b/>
          <w:i/>
          <w:sz w:val="24"/>
          <w:szCs w:val="24"/>
          <w:lang w:val="hy-AM"/>
        </w:rPr>
        <w:t xml:space="preserve"> </w:t>
      </w:r>
      <w:r>
        <w:rPr>
          <w:rFonts w:cs="Sylfaen"/>
          <w:b/>
          <w:i/>
          <w:sz w:val="24"/>
          <w:szCs w:val="24"/>
          <w:lang w:val="hy-AM"/>
        </w:rPr>
        <w:t>իրականացում՝</w:t>
      </w:r>
    </w:p>
    <w:p w:rsidR="003819EB" w:rsidRDefault="003819EB" w:rsidP="003819EB">
      <w:pPr>
        <w:ind w:firstLine="0"/>
        <w:jc w:val="both"/>
        <w:rPr>
          <w:sz w:val="24"/>
          <w:szCs w:val="24"/>
          <w:lang w:val="hy-AM"/>
        </w:rPr>
      </w:pPr>
      <w:r>
        <w:rPr>
          <w:sz w:val="24"/>
          <w:szCs w:val="24"/>
          <w:lang w:val="hy-AM"/>
        </w:rPr>
        <w:lastRenderedPageBreak/>
        <w:t xml:space="preserve">      Համայնքի բարձրահարկ շենքերում և առանձնատներում  կենցաղային աղբը կուտակվում է շենքերի բակերում հավասարաչափ  տեղադրված պլաստմասե  մեծ աղբամանների մեջ: Յուրաքանչյուր օր կատարվում է ոչ միայն կենցաղային աղբի , այլև շինարարական  վերանորոգման  նպատակով կատարված աշխատանքային մնացորդների հավաքման աղբավայր տեղափոխման և բեռնաթափման աշխատանքային գործընթացը :                              </w:t>
      </w:r>
    </w:p>
    <w:p w:rsidR="003819EB" w:rsidRDefault="003819EB" w:rsidP="003819EB">
      <w:pPr>
        <w:ind w:firstLine="0"/>
        <w:jc w:val="both"/>
        <w:rPr>
          <w:rFonts w:cs="Arial"/>
          <w:sz w:val="24"/>
          <w:szCs w:val="24"/>
          <w:lang w:val="hy-AM"/>
        </w:rPr>
      </w:pPr>
      <w:r>
        <w:rPr>
          <w:sz w:val="24"/>
          <w:szCs w:val="24"/>
          <w:lang w:val="hy-AM"/>
        </w:rPr>
        <w:t xml:space="preserve">64 անուն փողոցներից և  կենտրոնական փողոցներից՝ ամեն օր, կատարվում է սանիտարական մաքրման  և աղբահանության , տարբեր տեղամասերում  տեղադրված պլաստմասե մեծ աղբամաններից  և քաղաքի կենտրոնական փողոցներում և  մայթեզրում  տեղադրված փոքր մետաղյա աղբարկղերից  </w:t>
      </w:r>
      <w:r>
        <w:rPr>
          <w:rFonts w:cs="Arial"/>
          <w:b/>
          <w:sz w:val="24"/>
          <w:szCs w:val="24"/>
          <w:lang w:val="hy-AM"/>
        </w:rPr>
        <w:t>«</w:t>
      </w:r>
      <w:r>
        <w:rPr>
          <w:rFonts w:cs="Arial"/>
          <w:i/>
          <w:sz w:val="24"/>
          <w:szCs w:val="24"/>
          <w:lang w:val="hy-AM"/>
        </w:rPr>
        <w:t>ուռնաներ</w:t>
      </w:r>
      <w:r>
        <w:rPr>
          <w:rFonts w:cs="Arial"/>
          <w:b/>
          <w:sz w:val="24"/>
          <w:szCs w:val="24"/>
          <w:lang w:val="hy-AM"/>
        </w:rPr>
        <w:t xml:space="preserve">» </w:t>
      </w:r>
      <w:r>
        <w:rPr>
          <w:rFonts w:cs="Arial"/>
          <w:sz w:val="24"/>
          <w:szCs w:val="24"/>
          <w:lang w:val="hy-AM"/>
        </w:rPr>
        <w:t>սանիտարական աղբի կրկնակի բարձման, աղբավայր տեղափոխման և բեռնաթափման  աշխատանքները:</w:t>
      </w:r>
    </w:p>
    <w:p w:rsidR="003819EB" w:rsidRDefault="003819EB" w:rsidP="003819EB">
      <w:pPr>
        <w:ind w:firstLine="0"/>
        <w:jc w:val="both"/>
        <w:rPr>
          <w:rFonts w:cs="Arial"/>
          <w:sz w:val="24"/>
          <w:szCs w:val="24"/>
          <w:lang w:val="hy-AM"/>
        </w:rPr>
      </w:pPr>
      <w:r>
        <w:rPr>
          <w:rFonts w:cs="Arial"/>
          <w:sz w:val="24"/>
          <w:szCs w:val="24"/>
          <w:lang w:val="hy-AM"/>
        </w:rPr>
        <w:t>Աղբավայրը գտնվում է Էջմիածին -Աշտարակ մայրուղու հատվածում, քաղաքից 7 կմ հեռավորության վրա և գրավում է 7 հա տարածք: Մեծ ուշադրություն է դարձվում աղբավայրի մոտ գտնվող  տարածքների բնապահպանման նորմերի պահպանմանը:     Կատարվում է  աղբավայրի ամենօրյա մաքրման, կուտակված աղբը դեպի հորանցքը հրելու, ինչպես նաև հարթեցման աշխատանքներ:</w:t>
      </w:r>
    </w:p>
    <w:p w:rsidR="003819EB" w:rsidRDefault="003819EB" w:rsidP="003819EB">
      <w:pPr>
        <w:ind w:firstLine="0"/>
        <w:jc w:val="both"/>
        <w:rPr>
          <w:rFonts w:cs="Arial"/>
          <w:sz w:val="24"/>
          <w:szCs w:val="24"/>
          <w:lang w:val="hy-AM"/>
        </w:rPr>
      </w:pPr>
      <w:r>
        <w:rPr>
          <w:rFonts w:cs="Arial"/>
          <w:sz w:val="24"/>
          <w:szCs w:val="24"/>
          <w:lang w:val="hy-AM"/>
        </w:rPr>
        <w:t xml:space="preserve">   </w:t>
      </w:r>
      <w:r>
        <w:rPr>
          <w:bCs/>
          <w:color w:val="000000" w:themeColor="text1"/>
          <w:sz w:val="24"/>
          <w:szCs w:val="24"/>
          <w:lang w:val="hy-AM"/>
        </w:rPr>
        <w:t>Իսի-Լե Մուլինո փողոցում մեկնարկել են հիմնանորոգման աշխատանքները:</w:t>
      </w:r>
    </w:p>
    <w:p w:rsidR="003819EB" w:rsidRDefault="003819EB" w:rsidP="003819EB">
      <w:pPr>
        <w:ind w:firstLine="0"/>
        <w:jc w:val="both"/>
        <w:rPr>
          <w:rFonts w:eastAsia="Times New Roman"/>
          <w:color w:val="000000"/>
          <w:sz w:val="24"/>
          <w:szCs w:val="24"/>
          <w:lang w:val="hy-AM"/>
        </w:rPr>
      </w:pPr>
      <w:r>
        <w:rPr>
          <w:rFonts w:eastAsia="Times New Roman"/>
          <w:color w:val="000000"/>
          <w:sz w:val="24"/>
          <w:szCs w:val="24"/>
          <w:lang w:val="hy-AM"/>
        </w:rPr>
        <w:t xml:space="preserve">   Փողոցում նախատեսվում է մայթերի բարեկարգման, եզրաքարերի տեղադրման, ծառերի բնաբաժակների վերականգնման և անհրաժեշտ հատվածներում ավելացման, նոր ծառերի տնկման աշխատանքների իրականացում, ասֆալտապատում:</w:t>
      </w:r>
    </w:p>
    <w:p w:rsidR="003819EB" w:rsidRDefault="003819EB" w:rsidP="003819EB">
      <w:pPr>
        <w:ind w:firstLine="0"/>
        <w:jc w:val="both"/>
        <w:rPr>
          <w:rFonts w:eastAsia="Times New Roman"/>
          <w:color w:val="000000"/>
          <w:sz w:val="24"/>
          <w:szCs w:val="24"/>
          <w:lang w:val="hy-AM"/>
        </w:rPr>
      </w:pPr>
      <w:r>
        <w:rPr>
          <w:rFonts w:eastAsia="Times New Roman" w:cs="Calibri"/>
          <w:color w:val="000000"/>
          <w:sz w:val="24"/>
          <w:szCs w:val="24"/>
          <w:lang w:val="hy-AM"/>
        </w:rPr>
        <w:t xml:space="preserve">   </w:t>
      </w:r>
      <w:r>
        <w:rPr>
          <w:rFonts w:eastAsia="Times New Roman" w:cs="GHEA Grapalat"/>
          <w:color w:val="000000"/>
          <w:sz w:val="24"/>
          <w:szCs w:val="24"/>
          <w:lang w:val="hy-AM"/>
        </w:rPr>
        <w:t>Իսի</w:t>
      </w:r>
      <w:r>
        <w:rPr>
          <w:rFonts w:eastAsia="Times New Roman"/>
          <w:color w:val="000000"/>
          <w:sz w:val="24"/>
          <w:szCs w:val="24"/>
          <w:lang w:val="hy-AM"/>
        </w:rPr>
        <w:t xml:space="preserve">-Լե </w:t>
      </w:r>
      <w:r>
        <w:rPr>
          <w:rFonts w:eastAsia="Times New Roman" w:cs="GHEA Grapalat"/>
          <w:color w:val="000000"/>
          <w:sz w:val="24"/>
          <w:szCs w:val="24"/>
          <w:lang w:val="hy-AM"/>
        </w:rPr>
        <w:t>Մուլինոն</w:t>
      </w:r>
      <w:r>
        <w:rPr>
          <w:rFonts w:eastAsia="Times New Roman"/>
          <w:color w:val="000000"/>
          <w:sz w:val="24"/>
          <w:szCs w:val="24"/>
          <w:lang w:val="hy-AM"/>
        </w:rPr>
        <w:t xml:space="preserve"> </w:t>
      </w:r>
      <w:r>
        <w:rPr>
          <w:rFonts w:eastAsia="Times New Roman" w:cs="GHEA Grapalat"/>
          <w:color w:val="000000"/>
          <w:sz w:val="24"/>
          <w:szCs w:val="24"/>
          <w:lang w:val="hy-AM"/>
        </w:rPr>
        <w:t>Էջմիածնի</w:t>
      </w:r>
      <w:r>
        <w:rPr>
          <w:rFonts w:eastAsia="Times New Roman"/>
          <w:color w:val="000000"/>
          <w:sz w:val="24"/>
          <w:szCs w:val="24"/>
          <w:lang w:val="hy-AM"/>
        </w:rPr>
        <w:t xml:space="preserve"> </w:t>
      </w:r>
      <w:r>
        <w:rPr>
          <w:rFonts w:eastAsia="Times New Roman" w:cs="GHEA Grapalat"/>
          <w:color w:val="000000"/>
          <w:sz w:val="24"/>
          <w:szCs w:val="24"/>
          <w:lang w:val="hy-AM"/>
        </w:rPr>
        <w:t>գլխավոր</w:t>
      </w:r>
      <w:r>
        <w:rPr>
          <w:rFonts w:eastAsia="Times New Roman"/>
          <w:color w:val="000000"/>
          <w:sz w:val="24"/>
          <w:szCs w:val="24"/>
          <w:lang w:val="hy-AM"/>
        </w:rPr>
        <w:t xml:space="preserve"> </w:t>
      </w:r>
      <w:r>
        <w:rPr>
          <w:rFonts w:eastAsia="Times New Roman" w:cs="GHEA Grapalat"/>
          <w:color w:val="000000"/>
          <w:sz w:val="24"/>
          <w:szCs w:val="24"/>
          <w:lang w:val="hy-AM"/>
        </w:rPr>
        <w:t>փողոցներից</w:t>
      </w:r>
      <w:r>
        <w:rPr>
          <w:rFonts w:eastAsia="Times New Roman"/>
          <w:color w:val="000000"/>
          <w:sz w:val="24"/>
          <w:szCs w:val="24"/>
          <w:lang w:val="hy-AM"/>
        </w:rPr>
        <w:t xml:space="preserve"> </w:t>
      </w:r>
      <w:r>
        <w:rPr>
          <w:rFonts w:eastAsia="Times New Roman" w:cs="GHEA Grapalat"/>
          <w:color w:val="000000"/>
          <w:sz w:val="24"/>
          <w:szCs w:val="24"/>
          <w:lang w:val="hy-AM"/>
        </w:rPr>
        <w:t>մեկն</w:t>
      </w:r>
      <w:r>
        <w:rPr>
          <w:rFonts w:eastAsia="Times New Roman"/>
          <w:color w:val="000000"/>
          <w:sz w:val="24"/>
          <w:szCs w:val="24"/>
          <w:lang w:val="hy-AM"/>
        </w:rPr>
        <w:t xml:space="preserve"> </w:t>
      </w:r>
      <w:r>
        <w:rPr>
          <w:rFonts w:eastAsia="Times New Roman" w:cs="GHEA Grapalat"/>
          <w:color w:val="000000"/>
          <w:sz w:val="24"/>
          <w:szCs w:val="24"/>
          <w:lang w:val="hy-AM"/>
        </w:rPr>
        <w:t>է</w:t>
      </w:r>
      <w:r>
        <w:rPr>
          <w:rFonts w:eastAsia="Times New Roman"/>
          <w:color w:val="000000"/>
          <w:sz w:val="24"/>
          <w:szCs w:val="24"/>
          <w:lang w:val="hy-AM"/>
        </w:rPr>
        <w:t xml:space="preserve">, </w:t>
      </w:r>
      <w:r>
        <w:rPr>
          <w:rFonts w:eastAsia="Times New Roman" w:cs="GHEA Grapalat"/>
          <w:color w:val="000000"/>
          <w:sz w:val="24"/>
          <w:szCs w:val="24"/>
          <w:lang w:val="hy-AM"/>
        </w:rPr>
        <w:t>որտեղ</w:t>
      </w:r>
      <w:r>
        <w:rPr>
          <w:rFonts w:eastAsia="Times New Roman"/>
          <w:color w:val="000000"/>
          <w:sz w:val="24"/>
          <w:szCs w:val="24"/>
          <w:lang w:val="hy-AM"/>
        </w:rPr>
        <w:t xml:space="preserve"> </w:t>
      </w:r>
      <w:r>
        <w:rPr>
          <w:rFonts w:eastAsia="Times New Roman" w:cs="GHEA Grapalat"/>
          <w:color w:val="000000"/>
          <w:sz w:val="24"/>
          <w:szCs w:val="24"/>
          <w:lang w:val="hy-AM"/>
        </w:rPr>
        <w:t>գտնվում</w:t>
      </w:r>
      <w:r>
        <w:rPr>
          <w:rFonts w:eastAsia="Times New Roman"/>
          <w:color w:val="000000"/>
          <w:sz w:val="24"/>
          <w:szCs w:val="24"/>
          <w:lang w:val="hy-AM"/>
        </w:rPr>
        <w:t xml:space="preserve"> </w:t>
      </w:r>
      <w:r>
        <w:rPr>
          <w:rFonts w:eastAsia="Times New Roman" w:cs="GHEA Grapalat"/>
          <w:color w:val="000000"/>
          <w:sz w:val="24"/>
          <w:szCs w:val="24"/>
          <w:lang w:val="hy-AM"/>
        </w:rPr>
        <w:t>են</w:t>
      </w:r>
      <w:r>
        <w:rPr>
          <w:rFonts w:eastAsia="Times New Roman"/>
          <w:color w:val="000000"/>
          <w:sz w:val="24"/>
          <w:szCs w:val="24"/>
          <w:lang w:val="hy-AM"/>
        </w:rPr>
        <w:t xml:space="preserve"> հատուկ նշանակության կառույցներ: Այն նաև ներգնա և արտագնա զբոսաշրջության առումով ունի կարևոր նշանակություն համայնքի համար. այս փողոցով է անցնում Սուրբ Գայանե վանք տանող ճանապարհը:</w:t>
      </w:r>
    </w:p>
    <w:p w:rsidR="003819EB" w:rsidRDefault="003819EB" w:rsidP="003819EB">
      <w:pPr>
        <w:ind w:firstLine="0"/>
        <w:jc w:val="both"/>
        <w:rPr>
          <w:sz w:val="24"/>
          <w:szCs w:val="24"/>
          <w:lang w:val="hy-AM"/>
        </w:rPr>
      </w:pPr>
    </w:p>
    <w:p w:rsidR="003819EB" w:rsidRDefault="003819EB" w:rsidP="003819EB">
      <w:pPr>
        <w:ind w:left="720" w:firstLine="0"/>
        <w:jc w:val="both"/>
        <w:rPr>
          <w:rFonts w:cs="Sylfaen"/>
          <w:sz w:val="24"/>
          <w:szCs w:val="24"/>
          <w:lang w:val="hy-AM"/>
        </w:rPr>
      </w:pPr>
      <w:r>
        <w:rPr>
          <w:rFonts w:cs="Sylfaen"/>
          <w:b/>
          <w:i/>
          <w:sz w:val="24"/>
          <w:szCs w:val="24"/>
          <w:lang w:val="hy-AM"/>
        </w:rPr>
        <w:t>13.Համայնքի</w:t>
      </w:r>
      <w:r>
        <w:rPr>
          <w:b/>
          <w:i/>
          <w:sz w:val="24"/>
          <w:szCs w:val="24"/>
          <w:lang w:val="hy-AM"/>
        </w:rPr>
        <w:t xml:space="preserve"> </w:t>
      </w:r>
      <w:r>
        <w:rPr>
          <w:rFonts w:cs="Sylfaen"/>
          <w:b/>
          <w:i/>
          <w:sz w:val="24"/>
          <w:szCs w:val="24"/>
          <w:lang w:val="hy-AM"/>
        </w:rPr>
        <w:t>վարչական</w:t>
      </w:r>
      <w:r>
        <w:rPr>
          <w:b/>
          <w:i/>
          <w:sz w:val="24"/>
          <w:szCs w:val="24"/>
          <w:lang w:val="hy-AM"/>
        </w:rPr>
        <w:t xml:space="preserve"> </w:t>
      </w:r>
      <w:r>
        <w:rPr>
          <w:rFonts w:cs="Sylfaen"/>
          <w:b/>
          <w:i/>
          <w:sz w:val="24"/>
          <w:szCs w:val="24"/>
          <w:lang w:val="hy-AM"/>
        </w:rPr>
        <w:t>տարածքում</w:t>
      </w:r>
      <w:r>
        <w:rPr>
          <w:b/>
          <w:i/>
          <w:sz w:val="24"/>
          <w:szCs w:val="24"/>
          <w:lang w:val="hy-AM"/>
        </w:rPr>
        <w:t xml:space="preserve"> </w:t>
      </w:r>
      <w:r>
        <w:rPr>
          <w:rFonts w:cs="Sylfaen"/>
          <w:b/>
          <w:i/>
          <w:sz w:val="24"/>
          <w:szCs w:val="24"/>
          <w:lang w:val="hy-AM"/>
        </w:rPr>
        <w:t>բիզնես</w:t>
      </w:r>
      <w:r>
        <w:rPr>
          <w:b/>
          <w:i/>
          <w:sz w:val="24"/>
          <w:szCs w:val="24"/>
          <w:lang w:val="hy-AM"/>
        </w:rPr>
        <w:t xml:space="preserve"> </w:t>
      </w:r>
      <w:r>
        <w:rPr>
          <w:rFonts w:cs="Sylfaen"/>
          <w:b/>
          <w:i/>
          <w:sz w:val="24"/>
          <w:szCs w:val="24"/>
          <w:lang w:val="hy-AM"/>
        </w:rPr>
        <w:t>գործունեություն</w:t>
      </w:r>
      <w:r>
        <w:rPr>
          <w:b/>
          <w:i/>
          <w:sz w:val="24"/>
          <w:szCs w:val="24"/>
          <w:lang w:val="hy-AM"/>
        </w:rPr>
        <w:t xml:space="preserve"> </w:t>
      </w:r>
      <w:r>
        <w:rPr>
          <w:rFonts w:cs="Sylfaen"/>
          <w:b/>
          <w:i/>
          <w:sz w:val="24"/>
          <w:szCs w:val="24"/>
          <w:lang w:val="hy-AM"/>
        </w:rPr>
        <w:t>իրականացնող</w:t>
      </w:r>
      <w:r>
        <w:rPr>
          <w:b/>
          <w:i/>
          <w:sz w:val="24"/>
          <w:szCs w:val="24"/>
          <w:lang w:val="hy-AM"/>
        </w:rPr>
        <w:t xml:space="preserve"> </w:t>
      </w:r>
      <w:r>
        <w:rPr>
          <w:rFonts w:cs="Sylfaen"/>
          <w:b/>
          <w:i/>
          <w:sz w:val="24"/>
          <w:szCs w:val="24"/>
          <w:lang w:val="hy-AM"/>
        </w:rPr>
        <w:t>գործարարների</w:t>
      </w:r>
      <w:r>
        <w:rPr>
          <w:b/>
          <w:i/>
          <w:sz w:val="24"/>
          <w:szCs w:val="24"/>
          <w:lang w:val="hy-AM"/>
        </w:rPr>
        <w:t xml:space="preserve"> </w:t>
      </w:r>
      <w:r>
        <w:rPr>
          <w:rFonts w:cs="Sylfaen"/>
          <w:b/>
          <w:i/>
          <w:sz w:val="24"/>
          <w:szCs w:val="24"/>
          <w:lang w:val="hy-AM"/>
        </w:rPr>
        <w:t>և</w:t>
      </w:r>
      <w:r>
        <w:rPr>
          <w:b/>
          <w:i/>
          <w:sz w:val="24"/>
          <w:szCs w:val="24"/>
          <w:lang w:val="hy-AM"/>
        </w:rPr>
        <w:t xml:space="preserve"> </w:t>
      </w:r>
      <w:r>
        <w:rPr>
          <w:rFonts w:cs="Sylfaen"/>
          <w:b/>
          <w:i/>
          <w:sz w:val="24"/>
          <w:szCs w:val="24"/>
          <w:lang w:val="hy-AM"/>
        </w:rPr>
        <w:t>ձեռնարկատերերի</w:t>
      </w:r>
      <w:r>
        <w:rPr>
          <w:b/>
          <w:i/>
          <w:sz w:val="24"/>
          <w:szCs w:val="24"/>
          <w:lang w:val="hy-AM"/>
        </w:rPr>
        <w:t xml:space="preserve"> </w:t>
      </w:r>
      <w:r>
        <w:rPr>
          <w:rFonts w:cs="Sylfaen"/>
          <w:b/>
          <w:i/>
          <w:sz w:val="24"/>
          <w:szCs w:val="24"/>
          <w:lang w:val="hy-AM"/>
        </w:rPr>
        <w:t>հետ</w:t>
      </w:r>
      <w:r>
        <w:rPr>
          <w:b/>
          <w:i/>
          <w:sz w:val="24"/>
          <w:szCs w:val="24"/>
          <w:lang w:val="hy-AM"/>
        </w:rPr>
        <w:t xml:space="preserve"> </w:t>
      </w:r>
      <w:r>
        <w:rPr>
          <w:rFonts w:cs="Sylfaen"/>
          <w:b/>
          <w:i/>
          <w:sz w:val="24"/>
          <w:szCs w:val="24"/>
          <w:lang w:val="hy-AM"/>
        </w:rPr>
        <w:t>հանդիպումներ</w:t>
      </w:r>
      <w:r>
        <w:rPr>
          <w:rFonts w:cs="Sylfaen"/>
          <w:sz w:val="24"/>
          <w:szCs w:val="24"/>
          <w:lang w:val="hy-AM"/>
        </w:rPr>
        <w:t>՝</w:t>
      </w:r>
    </w:p>
    <w:p w:rsidR="003819EB" w:rsidRDefault="003819EB" w:rsidP="003819EB">
      <w:pPr>
        <w:ind w:firstLine="0"/>
        <w:jc w:val="both"/>
        <w:rPr>
          <w:rFonts w:cs="Sylfaen"/>
          <w:sz w:val="24"/>
          <w:szCs w:val="24"/>
          <w:lang w:val="hy-AM"/>
        </w:rPr>
      </w:pPr>
      <w:r>
        <w:rPr>
          <w:rFonts w:cs="Sylfaen"/>
          <w:sz w:val="24"/>
          <w:szCs w:val="24"/>
          <w:lang w:val="hy-AM"/>
        </w:rPr>
        <w:lastRenderedPageBreak/>
        <w:t xml:space="preserve">          Համայնքի վարչական տարածքում բիզնես գործունեություն իրականացնող գործարարների և ձեռնարկատերերի հետ 2024թվականի</w:t>
      </w:r>
      <w:r w:rsidR="00E61CA6">
        <w:rPr>
          <w:rFonts w:cs="Sylfaen"/>
          <w:sz w:val="24"/>
          <w:szCs w:val="24"/>
          <w:lang w:val="hy-AM"/>
        </w:rPr>
        <w:t xml:space="preserve"> </w:t>
      </w:r>
      <w:r w:rsidR="00E61CA6" w:rsidRPr="00E61CA6">
        <w:rPr>
          <w:rFonts w:cs="Sylfaen"/>
          <w:sz w:val="24"/>
          <w:szCs w:val="24"/>
          <w:lang w:val="hy-AM"/>
        </w:rPr>
        <w:t>4</w:t>
      </w:r>
      <w:r>
        <w:rPr>
          <w:rFonts w:cs="Sylfaen"/>
          <w:sz w:val="24"/>
          <w:szCs w:val="24"/>
          <w:lang w:val="hy-AM"/>
        </w:rPr>
        <w:t>-րդ եռամսյակում պահպանվել է համագործակցային ջերմ մթնոլորտ:</w:t>
      </w:r>
    </w:p>
    <w:p w:rsidR="003819EB" w:rsidRDefault="003819EB" w:rsidP="003819EB">
      <w:pPr>
        <w:ind w:left="720" w:firstLine="0"/>
        <w:jc w:val="both"/>
        <w:rPr>
          <w:b/>
          <w:i/>
          <w:sz w:val="24"/>
          <w:szCs w:val="24"/>
          <w:lang w:val="hy-AM"/>
        </w:rPr>
      </w:pPr>
      <w:r>
        <w:rPr>
          <w:rFonts w:cs="Sylfaen"/>
          <w:b/>
          <w:i/>
          <w:sz w:val="24"/>
          <w:szCs w:val="24"/>
          <w:lang w:val="hy-AM"/>
        </w:rPr>
        <w:t>14.Համայնքի</w:t>
      </w:r>
      <w:r>
        <w:rPr>
          <w:b/>
          <w:i/>
          <w:sz w:val="24"/>
          <w:szCs w:val="24"/>
          <w:lang w:val="hy-AM"/>
        </w:rPr>
        <w:t xml:space="preserve"> </w:t>
      </w:r>
      <w:r>
        <w:rPr>
          <w:rFonts w:cs="Sylfaen"/>
          <w:b/>
          <w:i/>
          <w:sz w:val="24"/>
          <w:szCs w:val="24"/>
          <w:lang w:val="hy-AM"/>
        </w:rPr>
        <w:t>կառավարման</w:t>
      </w:r>
      <w:r>
        <w:rPr>
          <w:b/>
          <w:i/>
          <w:sz w:val="24"/>
          <w:szCs w:val="24"/>
          <w:lang w:val="hy-AM"/>
        </w:rPr>
        <w:t xml:space="preserve"> </w:t>
      </w:r>
      <w:r>
        <w:rPr>
          <w:rFonts w:cs="Sylfaen"/>
          <w:b/>
          <w:i/>
          <w:sz w:val="24"/>
          <w:szCs w:val="24"/>
          <w:lang w:val="hy-AM"/>
        </w:rPr>
        <w:t>տեղեկատվական</w:t>
      </w:r>
      <w:r>
        <w:rPr>
          <w:b/>
          <w:i/>
          <w:sz w:val="24"/>
          <w:szCs w:val="24"/>
          <w:lang w:val="hy-AM"/>
        </w:rPr>
        <w:t xml:space="preserve"> </w:t>
      </w:r>
      <w:r>
        <w:rPr>
          <w:rFonts w:cs="Sylfaen"/>
          <w:b/>
          <w:i/>
          <w:sz w:val="24"/>
          <w:szCs w:val="24"/>
          <w:lang w:val="hy-AM"/>
        </w:rPr>
        <w:t>համակարգի</w:t>
      </w:r>
      <w:r>
        <w:rPr>
          <w:b/>
          <w:i/>
          <w:sz w:val="24"/>
          <w:szCs w:val="24"/>
          <w:lang w:val="hy-AM"/>
        </w:rPr>
        <w:t xml:space="preserve"> (</w:t>
      </w:r>
      <w:r>
        <w:rPr>
          <w:rFonts w:cs="Sylfaen"/>
          <w:b/>
          <w:i/>
          <w:sz w:val="24"/>
          <w:szCs w:val="24"/>
          <w:lang w:val="hy-AM"/>
        </w:rPr>
        <w:t>ՀԿՏՀ</w:t>
      </w:r>
      <w:r>
        <w:rPr>
          <w:b/>
          <w:i/>
          <w:sz w:val="24"/>
          <w:szCs w:val="24"/>
          <w:lang w:val="hy-AM"/>
        </w:rPr>
        <w:t xml:space="preserve"> </w:t>
      </w:r>
      <w:r>
        <w:rPr>
          <w:rFonts w:cs="Sylfaen"/>
          <w:b/>
          <w:i/>
          <w:sz w:val="24"/>
          <w:szCs w:val="24"/>
          <w:lang w:val="hy-AM"/>
        </w:rPr>
        <w:t>կամ</w:t>
      </w:r>
      <w:r>
        <w:rPr>
          <w:b/>
          <w:i/>
          <w:sz w:val="24"/>
          <w:szCs w:val="24"/>
          <w:lang w:val="hy-AM"/>
        </w:rPr>
        <w:t xml:space="preserve"> </w:t>
      </w:r>
      <w:r>
        <w:rPr>
          <w:rFonts w:cs="Sylfaen"/>
          <w:b/>
          <w:i/>
          <w:sz w:val="24"/>
          <w:szCs w:val="24"/>
          <w:lang w:val="hy-AM"/>
        </w:rPr>
        <w:t>համարժեք</w:t>
      </w:r>
      <w:r>
        <w:rPr>
          <w:b/>
          <w:i/>
          <w:sz w:val="24"/>
          <w:szCs w:val="24"/>
          <w:lang w:val="hy-AM"/>
        </w:rPr>
        <w:t xml:space="preserve">)  </w:t>
      </w:r>
      <w:r>
        <w:rPr>
          <w:rFonts w:cs="Sylfaen"/>
          <w:b/>
          <w:i/>
          <w:sz w:val="24"/>
          <w:szCs w:val="24"/>
          <w:lang w:val="hy-AM"/>
        </w:rPr>
        <w:t>լիարժեք</w:t>
      </w:r>
      <w:r>
        <w:rPr>
          <w:b/>
          <w:i/>
          <w:sz w:val="24"/>
          <w:szCs w:val="24"/>
          <w:lang w:val="hy-AM"/>
        </w:rPr>
        <w:t xml:space="preserve"> </w:t>
      </w:r>
      <w:r>
        <w:rPr>
          <w:rFonts w:cs="Sylfaen"/>
          <w:b/>
          <w:i/>
          <w:sz w:val="24"/>
          <w:szCs w:val="24"/>
          <w:lang w:val="hy-AM"/>
        </w:rPr>
        <w:t>և</w:t>
      </w:r>
      <w:r>
        <w:rPr>
          <w:b/>
          <w:i/>
          <w:sz w:val="24"/>
          <w:szCs w:val="24"/>
          <w:lang w:val="hy-AM"/>
        </w:rPr>
        <w:t xml:space="preserve"> </w:t>
      </w:r>
      <w:r>
        <w:rPr>
          <w:rFonts w:cs="Sylfaen"/>
          <w:b/>
          <w:i/>
          <w:sz w:val="24"/>
          <w:szCs w:val="24"/>
          <w:lang w:val="hy-AM"/>
        </w:rPr>
        <w:t>արդյունավետ</w:t>
      </w:r>
      <w:r>
        <w:rPr>
          <w:b/>
          <w:i/>
          <w:sz w:val="24"/>
          <w:szCs w:val="24"/>
          <w:lang w:val="hy-AM"/>
        </w:rPr>
        <w:t xml:space="preserve"> </w:t>
      </w:r>
      <w:r>
        <w:rPr>
          <w:rFonts w:cs="Sylfaen"/>
          <w:b/>
          <w:i/>
          <w:sz w:val="24"/>
          <w:szCs w:val="24"/>
          <w:lang w:val="hy-AM"/>
        </w:rPr>
        <w:t>շահագործման</w:t>
      </w:r>
      <w:r>
        <w:rPr>
          <w:b/>
          <w:i/>
          <w:sz w:val="24"/>
          <w:szCs w:val="24"/>
          <w:lang w:val="hy-AM"/>
        </w:rPr>
        <w:t xml:space="preserve"> </w:t>
      </w:r>
      <w:r>
        <w:rPr>
          <w:rFonts w:cs="Sylfaen"/>
          <w:b/>
          <w:i/>
          <w:sz w:val="24"/>
          <w:szCs w:val="24"/>
          <w:lang w:val="hy-AM"/>
        </w:rPr>
        <w:t>աշխատանքներ՝</w:t>
      </w:r>
    </w:p>
    <w:p w:rsidR="003819EB" w:rsidRDefault="003819EB" w:rsidP="003819EB">
      <w:pPr>
        <w:ind w:firstLine="0"/>
        <w:jc w:val="both"/>
        <w:rPr>
          <w:rFonts w:cs="Sylfaen"/>
          <w:sz w:val="24"/>
          <w:szCs w:val="24"/>
          <w:lang w:val="hy-AM"/>
        </w:rPr>
      </w:pPr>
      <w:r>
        <w:rPr>
          <w:rFonts w:cs="Sylfaen"/>
          <w:sz w:val="24"/>
          <w:szCs w:val="24"/>
          <w:lang w:val="hy-AM"/>
        </w:rPr>
        <w:t xml:space="preserve">Ապահովվում է </w:t>
      </w:r>
      <w:hyperlink r:id="rId5" w:history="1">
        <w:r>
          <w:rPr>
            <w:rStyle w:val="Hyperlink"/>
            <w:rFonts w:cs="Sylfaen"/>
            <w:sz w:val="24"/>
            <w:szCs w:val="24"/>
            <w:lang w:val="hy-AM"/>
          </w:rPr>
          <w:t>www.ejmiatsin.am</w:t>
        </w:r>
      </w:hyperlink>
      <w:r w:rsidR="00CC7900">
        <w:rPr>
          <w:rStyle w:val="Hyperlink"/>
          <w:rFonts w:cs="Sylfaen"/>
          <w:sz w:val="24"/>
          <w:szCs w:val="24"/>
          <w:lang w:val="hy-AM"/>
        </w:rPr>
        <w:t>,</w:t>
      </w:r>
      <w:r w:rsidR="00CC7900" w:rsidRPr="00CC7900">
        <w:rPr>
          <w:rFonts w:cs="Sylfaen"/>
          <w:sz w:val="24"/>
          <w:szCs w:val="24"/>
          <w:lang w:val="hy-AM"/>
        </w:rPr>
        <w:t xml:space="preserve"> </w:t>
      </w:r>
      <w:hyperlink r:id="rId6" w:history="1">
        <w:r>
          <w:rPr>
            <w:rStyle w:val="Hyperlink"/>
            <w:rFonts w:cs="Sylfaen"/>
            <w:sz w:val="24"/>
            <w:szCs w:val="24"/>
            <w:lang w:val="hy-AM"/>
          </w:rPr>
          <w:t>www.docs.ejmiatsin.am</w:t>
        </w:r>
      </w:hyperlink>
      <w:r>
        <w:rPr>
          <w:rFonts w:cs="Sylfaen"/>
          <w:sz w:val="24"/>
          <w:szCs w:val="24"/>
          <w:lang w:val="hy-AM"/>
        </w:rPr>
        <w:t xml:space="preserve"> </w:t>
      </w:r>
      <w:bookmarkStart w:id="0" w:name="_GoBack"/>
      <w:bookmarkEnd w:id="0"/>
      <w:r w:rsidR="00CC7900" w:rsidRPr="00CC7900">
        <w:rPr>
          <w:rFonts w:cs="Sylfaen"/>
          <w:sz w:val="24"/>
          <w:szCs w:val="24"/>
          <w:lang w:val="hy-AM"/>
        </w:rPr>
        <w:t xml:space="preserve">և </w:t>
      </w:r>
      <w:r w:rsidR="00CC7900" w:rsidRPr="00CC7900">
        <w:rPr>
          <w:rFonts w:cs="Sylfaen"/>
          <w:color w:val="4472C4" w:themeColor="accent5"/>
          <w:sz w:val="24"/>
          <w:szCs w:val="24"/>
          <w:u w:val="single"/>
          <w:lang w:val="hy-AM"/>
        </w:rPr>
        <w:t>ejmiatsinmunicipality@gmail.com</w:t>
      </w:r>
      <w:r w:rsidRPr="00CC7900">
        <w:rPr>
          <w:rFonts w:cs="Sylfaen"/>
          <w:color w:val="4472C4" w:themeColor="accent5"/>
          <w:sz w:val="24"/>
          <w:szCs w:val="24"/>
          <w:lang w:val="hy-AM"/>
        </w:rPr>
        <w:t xml:space="preserve"> </w:t>
      </w:r>
      <w:r>
        <w:rPr>
          <w:rFonts w:cs="Sylfaen"/>
          <w:sz w:val="24"/>
          <w:szCs w:val="24"/>
          <w:lang w:val="hy-AM"/>
        </w:rPr>
        <w:t>կայք-էջերի լիակատար շահագործում, փաստաթղթաշրջանառություն, համայնքի ղեկավարի որոշումներ, կարգադրություններ, ավագանու որոշումներ, բյուջեի եկամուտների և ծախսերի կատարողականների դիտման մատչելություն:</w:t>
      </w:r>
    </w:p>
    <w:p w:rsidR="003819EB" w:rsidRDefault="003819EB" w:rsidP="003819EB">
      <w:pPr>
        <w:jc w:val="both"/>
        <w:rPr>
          <w:sz w:val="24"/>
          <w:szCs w:val="24"/>
          <w:lang w:val="hy-AM"/>
        </w:rPr>
      </w:pPr>
      <w:r>
        <w:rPr>
          <w:rFonts w:cs="Sylfaen"/>
          <w:b/>
          <w:i/>
          <w:sz w:val="24"/>
          <w:szCs w:val="24"/>
          <w:lang w:val="hy-AM"/>
        </w:rPr>
        <w:t>15.Ավագանու</w:t>
      </w:r>
      <w:r>
        <w:rPr>
          <w:b/>
          <w:i/>
          <w:sz w:val="24"/>
          <w:szCs w:val="24"/>
          <w:lang w:val="hy-AM"/>
        </w:rPr>
        <w:t xml:space="preserve"> </w:t>
      </w:r>
      <w:r>
        <w:rPr>
          <w:rFonts w:cs="Sylfaen"/>
          <w:b/>
          <w:i/>
          <w:sz w:val="24"/>
          <w:szCs w:val="24"/>
          <w:lang w:val="hy-AM"/>
        </w:rPr>
        <w:t>հրապարակային</w:t>
      </w:r>
      <w:r>
        <w:rPr>
          <w:b/>
          <w:i/>
          <w:sz w:val="24"/>
          <w:szCs w:val="24"/>
          <w:lang w:val="hy-AM"/>
        </w:rPr>
        <w:t xml:space="preserve">  </w:t>
      </w:r>
      <w:r>
        <w:rPr>
          <w:rFonts w:cs="Sylfaen"/>
          <w:b/>
          <w:i/>
          <w:sz w:val="24"/>
          <w:szCs w:val="24"/>
          <w:lang w:val="hy-AM"/>
        </w:rPr>
        <w:t>նիստերի</w:t>
      </w:r>
      <w:r>
        <w:rPr>
          <w:b/>
          <w:i/>
          <w:sz w:val="24"/>
          <w:szCs w:val="24"/>
          <w:lang w:val="hy-AM"/>
        </w:rPr>
        <w:t xml:space="preserve"> </w:t>
      </w:r>
      <w:r>
        <w:rPr>
          <w:rFonts w:cs="Sylfaen"/>
          <w:b/>
          <w:i/>
          <w:sz w:val="24"/>
          <w:szCs w:val="24"/>
          <w:lang w:val="hy-AM"/>
        </w:rPr>
        <w:t>առցանց</w:t>
      </w:r>
      <w:r>
        <w:rPr>
          <w:b/>
          <w:i/>
          <w:sz w:val="24"/>
          <w:szCs w:val="24"/>
          <w:lang w:val="hy-AM"/>
        </w:rPr>
        <w:t xml:space="preserve"> </w:t>
      </w:r>
      <w:r>
        <w:rPr>
          <w:rFonts w:cs="Sylfaen"/>
          <w:b/>
          <w:i/>
          <w:sz w:val="24"/>
          <w:szCs w:val="24"/>
          <w:lang w:val="hy-AM"/>
        </w:rPr>
        <w:t>հեռարձակում</w:t>
      </w:r>
      <w:r>
        <w:rPr>
          <w:sz w:val="24"/>
          <w:szCs w:val="24"/>
          <w:lang w:val="hy-AM"/>
        </w:rPr>
        <w:t xml:space="preserve">՝ ապահովվել է  </w:t>
      </w:r>
      <w:r w:rsidR="00D246B4" w:rsidRPr="00D246B4">
        <w:rPr>
          <w:b/>
          <w:sz w:val="24"/>
          <w:szCs w:val="24"/>
          <w:lang w:val="hy-AM"/>
        </w:rPr>
        <w:t>6</w:t>
      </w:r>
      <w:r>
        <w:rPr>
          <w:sz w:val="24"/>
          <w:szCs w:val="24"/>
          <w:lang w:val="hy-AM"/>
        </w:rPr>
        <w:t xml:space="preserve">  նիստի ուղիղ հեռարձակում:</w:t>
      </w:r>
    </w:p>
    <w:p w:rsidR="004D4374" w:rsidRPr="006D6AE4" w:rsidRDefault="004D4374" w:rsidP="006D6AE4">
      <w:pPr>
        <w:rPr>
          <w:lang w:val="hy-AM"/>
        </w:rPr>
      </w:pPr>
    </w:p>
    <w:sectPr w:rsidR="004D4374" w:rsidRPr="006D6AE4" w:rsidSect="00A544D3">
      <w:pgSz w:w="12240" w:h="15840"/>
      <w:pgMar w:top="540" w:right="144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2B88"/>
    <w:rsid w:val="000036EB"/>
    <w:rsid w:val="00017B54"/>
    <w:rsid w:val="000210E8"/>
    <w:rsid w:val="000409DD"/>
    <w:rsid w:val="000427AD"/>
    <w:rsid w:val="00043B2D"/>
    <w:rsid w:val="000440B6"/>
    <w:rsid w:val="00095CEE"/>
    <w:rsid w:val="000964D6"/>
    <w:rsid w:val="00097AEC"/>
    <w:rsid w:val="000B6DDF"/>
    <w:rsid w:val="000C04CA"/>
    <w:rsid w:val="000E07F6"/>
    <w:rsid w:val="000E7284"/>
    <w:rsid w:val="00116FE6"/>
    <w:rsid w:val="00123FF3"/>
    <w:rsid w:val="0012558B"/>
    <w:rsid w:val="00132A66"/>
    <w:rsid w:val="00136C3C"/>
    <w:rsid w:val="0016007C"/>
    <w:rsid w:val="00162DA2"/>
    <w:rsid w:val="001805C9"/>
    <w:rsid w:val="001966D7"/>
    <w:rsid w:val="001A4DE4"/>
    <w:rsid w:val="001A6BEF"/>
    <w:rsid w:val="001B362F"/>
    <w:rsid w:val="001E13D7"/>
    <w:rsid w:val="001F56E0"/>
    <w:rsid w:val="001F6579"/>
    <w:rsid w:val="00205ED5"/>
    <w:rsid w:val="002075AE"/>
    <w:rsid w:val="00263272"/>
    <w:rsid w:val="00272532"/>
    <w:rsid w:val="00275F4C"/>
    <w:rsid w:val="00297E40"/>
    <w:rsid w:val="002A0EE4"/>
    <w:rsid w:val="002A6286"/>
    <w:rsid w:val="002B3CC5"/>
    <w:rsid w:val="002B6D1F"/>
    <w:rsid w:val="002C48C9"/>
    <w:rsid w:val="002D039A"/>
    <w:rsid w:val="002D05F7"/>
    <w:rsid w:val="002D1CC7"/>
    <w:rsid w:val="002D3577"/>
    <w:rsid w:val="002E4C8F"/>
    <w:rsid w:val="00310419"/>
    <w:rsid w:val="0032180B"/>
    <w:rsid w:val="0032232A"/>
    <w:rsid w:val="00322B61"/>
    <w:rsid w:val="003616B8"/>
    <w:rsid w:val="00362E15"/>
    <w:rsid w:val="00366B18"/>
    <w:rsid w:val="003770C1"/>
    <w:rsid w:val="003819EB"/>
    <w:rsid w:val="003846D8"/>
    <w:rsid w:val="00384F17"/>
    <w:rsid w:val="00393752"/>
    <w:rsid w:val="00397035"/>
    <w:rsid w:val="0039735C"/>
    <w:rsid w:val="003B768A"/>
    <w:rsid w:val="003D2A97"/>
    <w:rsid w:val="003D5083"/>
    <w:rsid w:val="003D58A8"/>
    <w:rsid w:val="003F70F1"/>
    <w:rsid w:val="004006B4"/>
    <w:rsid w:val="0045548A"/>
    <w:rsid w:val="0046560A"/>
    <w:rsid w:val="0047130A"/>
    <w:rsid w:val="004A0D7D"/>
    <w:rsid w:val="004D1FDD"/>
    <w:rsid w:val="004D4374"/>
    <w:rsid w:val="004D7821"/>
    <w:rsid w:val="00511DC5"/>
    <w:rsid w:val="00512B27"/>
    <w:rsid w:val="00523CDB"/>
    <w:rsid w:val="00523D2F"/>
    <w:rsid w:val="00552912"/>
    <w:rsid w:val="005555D3"/>
    <w:rsid w:val="0055564F"/>
    <w:rsid w:val="00577B5B"/>
    <w:rsid w:val="005B13C6"/>
    <w:rsid w:val="005B1D8A"/>
    <w:rsid w:val="005C2289"/>
    <w:rsid w:val="005D2F4D"/>
    <w:rsid w:val="005D669A"/>
    <w:rsid w:val="005E2339"/>
    <w:rsid w:val="005E6F8E"/>
    <w:rsid w:val="005F5F19"/>
    <w:rsid w:val="00603344"/>
    <w:rsid w:val="00642121"/>
    <w:rsid w:val="006442D5"/>
    <w:rsid w:val="006769E6"/>
    <w:rsid w:val="006A771B"/>
    <w:rsid w:val="006B0E8B"/>
    <w:rsid w:val="006B3D95"/>
    <w:rsid w:val="006C582D"/>
    <w:rsid w:val="006D6AE4"/>
    <w:rsid w:val="006E3D97"/>
    <w:rsid w:val="00710C05"/>
    <w:rsid w:val="00712B4C"/>
    <w:rsid w:val="007137A5"/>
    <w:rsid w:val="00743C75"/>
    <w:rsid w:val="00754899"/>
    <w:rsid w:val="00760BAE"/>
    <w:rsid w:val="00762222"/>
    <w:rsid w:val="0076460C"/>
    <w:rsid w:val="0076771D"/>
    <w:rsid w:val="0077090E"/>
    <w:rsid w:val="00785C8F"/>
    <w:rsid w:val="00793D44"/>
    <w:rsid w:val="007C198B"/>
    <w:rsid w:val="007D2FF2"/>
    <w:rsid w:val="007D61B8"/>
    <w:rsid w:val="00807CDF"/>
    <w:rsid w:val="0081043F"/>
    <w:rsid w:val="008148B0"/>
    <w:rsid w:val="00821F94"/>
    <w:rsid w:val="00826E0F"/>
    <w:rsid w:val="0084048E"/>
    <w:rsid w:val="00850F7A"/>
    <w:rsid w:val="00851FAE"/>
    <w:rsid w:val="00862D82"/>
    <w:rsid w:val="008718DE"/>
    <w:rsid w:val="0088044F"/>
    <w:rsid w:val="00884B3B"/>
    <w:rsid w:val="008969F2"/>
    <w:rsid w:val="008A71F0"/>
    <w:rsid w:val="008D68D4"/>
    <w:rsid w:val="008F4628"/>
    <w:rsid w:val="00906D9F"/>
    <w:rsid w:val="00915B8E"/>
    <w:rsid w:val="009178DC"/>
    <w:rsid w:val="009248FE"/>
    <w:rsid w:val="009316EA"/>
    <w:rsid w:val="009350FB"/>
    <w:rsid w:val="00945BED"/>
    <w:rsid w:val="00957AEC"/>
    <w:rsid w:val="00962EEB"/>
    <w:rsid w:val="00971A11"/>
    <w:rsid w:val="009A5273"/>
    <w:rsid w:val="009C16A0"/>
    <w:rsid w:val="009C4222"/>
    <w:rsid w:val="009D24A5"/>
    <w:rsid w:val="009E356A"/>
    <w:rsid w:val="009E69F5"/>
    <w:rsid w:val="009F7A61"/>
    <w:rsid w:val="00A04B03"/>
    <w:rsid w:val="00A42949"/>
    <w:rsid w:val="00A470F4"/>
    <w:rsid w:val="00A544D3"/>
    <w:rsid w:val="00A604C2"/>
    <w:rsid w:val="00A72D14"/>
    <w:rsid w:val="00A75C14"/>
    <w:rsid w:val="00A90FEB"/>
    <w:rsid w:val="00A91AAA"/>
    <w:rsid w:val="00A97336"/>
    <w:rsid w:val="00AA148B"/>
    <w:rsid w:val="00AA1FF6"/>
    <w:rsid w:val="00AA4D38"/>
    <w:rsid w:val="00AF12C3"/>
    <w:rsid w:val="00AF3FDF"/>
    <w:rsid w:val="00AF7532"/>
    <w:rsid w:val="00B052C5"/>
    <w:rsid w:val="00B11664"/>
    <w:rsid w:val="00B34A42"/>
    <w:rsid w:val="00B44399"/>
    <w:rsid w:val="00B46851"/>
    <w:rsid w:val="00B5078A"/>
    <w:rsid w:val="00B553F8"/>
    <w:rsid w:val="00B676A4"/>
    <w:rsid w:val="00B902E7"/>
    <w:rsid w:val="00BA4582"/>
    <w:rsid w:val="00BA6F43"/>
    <w:rsid w:val="00BD55D3"/>
    <w:rsid w:val="00BE1D64"/>
    <w:rsid w:val="00C01D80"/>
    <w:rsid w:val="00C11CC1"/>
    <w:rsid w:val="00C13404"/>
    <w:rsid w:val="00C1707A"/>
    <w:rsid w:val="00C2336F"/>
    <w:rsid w:val="00C355DC"/>
    <w:rsid w:val="00C779A8"/>
    <w:rsid w:val="00C80119"/>
    <w:rsid w:val="00C95D0F"/>
    <w:rsid w:val="00CA6E09"/>
    <w:rsid w:val="00CB29D9"/>
    <w:rsid w:val="00CC0827"/>
    <w:rsid w:val="00CC1A0E"/>
    <w:rsid w:val="00CC7900"/>
    <w:rsid w:val="00CD7035"/>
    <w:rsid w:val="00D246B4"/>
    <w:rsid w:val="00D354EE"/>
    <w:rsid w:val="00D432E3"/>
    <w:rsid w:val="00D526F5"/>
    <w:rsid w:val="00D56A6A"/>
    <w:rsid w:val="00D63B64"/>
    <w:rsid w:val="00D767F3"/>
    <w:rsid w:val="00D77410"/>
    <w:rsid w:val="00D911CC"/>
    <w:rsid w:val="00DA1EAD"/>
    <w:rsid w:val="00E21061"/>
    <w:rsid w:val="00E315AE"/>
    <w:rsid w:val="00E61CA6"/>
    <w:rsid w:val="00E6767F"/>
    <w:rsid w:val="00E75F3F"/>
    <w:rsid w:val="00E82BFF"/>
    <w:rsid w:val="00E82C87"/>
    <w:rsid w:val="00E94C37"/>
    <w:rsid w:val="00EA12B0"/>
    <w:rsid w:val="00EA4ED8"/>
    <w:rsid w:val="00EA6591"/>
    <w:rsid w:val="00EA754A"/>
    <w:rsid w:val="00EC390C"/>
    <w:rsid w:val="00ED3D35"/>
    <w:rsid w:val="00ED452C"/>
    <w:rsid w:val="00EE4984"/>
    <w:rsid w:val="00EF6F8C"/>
    <w:rsid w:val="00F12FCC"/>
    <w:rsid w:val="00F21540"/>
    <w:rsid w:val="00F31327"/>
    <w:rsid w:val="00F435AF"/>
    <w:rsid w:val="00F45A6F"/>
    <w:rsid w:val="00F56379"/>
    <w:rsid w:val="00F56500"/>
    <w:rsid w:val="00F62B88"/>
    <w:rsid w:val="00F94852"/>
    <w:rsid w:val="00FA5A2F"/>
    <w:rsid w:val="00FA7A0F"/>
    <w:rsid w:val="00FC226B"/>
    <w:rsid w:val="00FD6F86"/>
    <w:rsid w:val="00FE3327"/>
    <w:rsid w:val="00FE34B9"/>
    <w:rsid w:val="00FF7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DACDD3E-D6FD-4371-B06F-6091E91A83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D6AE4"/>
    <w:pPr>
      <w:spacing w:after="0" w:line="360" w:lineRule="auto"/>
      <w:ind w:firstLine="720"/>
      <w:jc w:val="right"/>
    </w:pPr>
    <w:rPr>
      <w:rFonts w:ascii="GHEA Grapalat" w:hAnsi="GHEA Grapala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8044F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044F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CB29D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730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9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docs.ejmiatsin.am" TargetMode="External"/><Relationship Id="rId5" Type="http://schemas.openxmlformats.org/officeDocument/2006/relationships/hyperlink" Target="http://www.ejmiatsin.a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A79074-C579-4ADA-81D5-E974E6DD34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593</TotalTime>
  <Pages>5</Pages>
  <Words>1068</Words>
  <Characters>6089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>https://mul2-armavir.gov.am/tasks/405401/oneclick?token=5d6838a2baf2fd5f1d9ed8b69bb25417</cp:keywords>
  <dc:description/>
  <cp:lastModifiedBy>USER</cp:lastModifiedBy>
  <cp:revision>279</cp:revision>
  <cp:lastPrinted>2023-03-29T11:18:00Z</cp:lastPrinted>
  <dcterms:created xsi:type="dcterms:W3CDTF">2022-07-06T11:03:00Z</dcterms:created>
  <dcterms:modified xsi:type="dcterms:W3CDTF">2025-01-09T11:55:00Z</dcterms:modified>
</cp:coreProperties>
</file>